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CB" w:rsidRDefault="008544CB" w:rsidP="003A63D7">
      <w:pPr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9pt;margin-top:-90pt;width:59.1pt;height:1in;z-index:251658240;mso-wrap-distance-left:504.05pt;mso-wrap-distance-top:2.85pt;mso-wrap-distance-right:504.05pt;mso-wrap-distance-bottom:2.85pt;mso-position-horizontal-relative:page">
            <v:imagedata r:id="rId4" o:title="" gain="126031f" blacklevel="-7210f"/>
            <w10:wrap anchorx="page"/>
          </v:shape>
        </w:pict>
      </w:r>
      <w:r>
        <w:rPr>
          <w:b/>
          <w:sz w:val="26"/>
          <w:szCs w:val="26"/>
        </w:rPr>
        <w:t xml:space="preserve"> АДМИНИСТРАЦИЯ</w:t>
      </w:r>
    </w:p>
    <w:p w:rsidR="008544CB" w:rsidRDefault="008544CB" w:rsidP="003A6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8544CB" w:rsidRDefault="008544CB" w:rsidP="003A6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544CB" w:rsidRDefault="008544CB" w:rsidP="003A63D7">
      <w:pPr>
        <w:jc w:val="center"/>
        <w:rPr>
          <w:b/>
          <w:sz w:val="26"/>
          <w:szCs w:val="26"/>
        </w:rPr>
      </w:pPr>
    </w:p>
    <w:p w:rsidR="008544CB" w:rsidRDefault="008544CB" w:rsidP="003A6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44CB" w:rsidRDefault="008544CB" w:rsidP="003A63D7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8544CB" w:rsidRPr="00A51AE9" w:rsidTr="008837C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8544CB" w:rsidRPr="008837C3" w:rsidRDefault="008544CB" w:rsidP="008837C3">
            <w:pPr>
              <w:widowControl w:val="0"/>
              <w:tabs>
                <w:tab w:val="right" w:pos="1901"/>
              </w:tabs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07.05.2018г.</w:t>
            </w:r>
          </w:p>
        </w:tc>
        <w:tc>
          <w:tcPr>
            <w:tcW w:w="5101" w:type="dxa"/>
          </w:tcPr>
          <w:p w:rsidR="008544CB" w:rsidRPr="008837C3" w:rsidRDefault="008544CB" w:rsidP="008837C3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8837C3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8837C3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8837C3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8544CB" w:rsidRPr="008837C3" w:rsidRDefault="008544CB" w:rsidP="008837C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8837C3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544CB" w:rsidRPr="008837C3" w:rsidRDefault="008544CB" w:rsidP="008837C3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147</w:t>
            </w:r>
          </w:p>
        </w:tc>
      </w:tr>
    </w:tbl>
    <w:p w:rsidR="008544CB" w:rsidRDefault="008544CB" w:rsidP="003A63D7">
      <w:pPr>
        <w:pStyle w:val="BodyTextInden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4CB" w:rsidRDefault="008544CB" w:rsidP="003A63D7">
      <w:pPr>
        <w:spacing w:line="360" w:lineRule="auto"/>
        <w:rPr>
          <w:bCs/>
          <w:sz w:val="28"/>
          <w:szCs w:val="28"/>
        </w:rPr>
      </w:pPr>
      <w:r>
        <w:rPr>
          <w:b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8544CB" w:rsidTr="003A63D7">
        <w:trPr>
          <w:cantSplit/>
          <w:trHeight w:val="852"/>
        </w:trPr>
        <w:tc>
          <w:tcPr>
            <w:tcW w:w="9072" w:type="dxa"/>
          </w:tcPr>
          <w:p w:rsidR="008544CB" w:rsidRDefault="008544CB" w:rsidP="003A63D7">
            <w:pPr>
              <w:pStyle w:val="Heading1"/>
              <w:jc w:val="center"/>
              <w:rPr>
                <w:b/>
                <w:sz w:val="28"/>
                <w:szCs w:val="28"/>
              </w:rPr>
            </w:pPr>
            <w:r w:rsidRPr="00651ADA">
              <w:rPr>
                <w:b/>
                <w:sz w:val="28"/>
                <w:szCs w:val="28"/>
              </w:rPr>
              <w:t>О минимальном размере оплаты труда работник</w:t>
            </w:r>
            <w:r>
              <w:rPr>
                <w:b/>
                <w:sz w:val="28"/>
                <w:szCs w:val="28"/>
              </w:rPr>
              <w:t xml:space="preserve">ов </w:t>
            </w:r>
            <w:r w:rsidRPr="00651ADA">
              <w:rPr>
                <w:b/>
                <w:sz w:val="28"/>
                <w:szCs w:val="28"/>
              </w:rPr>
              <w:t xml:space="preserve">муниципальных </w:t>
            </w:r>
          </w:p>
          <w:p w:rsidR="008544CB" w:rsidRPr="00651ADA" w:rsidRDefault="008544CB" w:rsidP="003A63D7">
            <w:pPr>
              <w:pStyle w:val="Heading1"/>
              <w:jc w:val="center"/>
              <w:rPr>
                <w:b/>
                <w:sz w:val="28"/>
                <w:szCs w:val="28"/>
              </w:rPr>
            </w:pPr>
            <w:r w:rsidRPr="00651ADA">
              <w:rPr>
                <w:b/>
                <w:sz w:val="28"/>
                <w:szCs w:val="28"/>
              </w:rPr>
              <w:t>учреждений Ольгинского муниципального района</w:t>
            </w:r>
          </w:p>
        </w:tc>
      </w:tr>
    </w:tbl>
    <w:p w:rsidR="008544CB" w:rsidRDefault="008544CB" w:rsidP="003A63D7">
      <w:pPr>
        <w:jc w:val="both"/>
        <w:rPr>
          <w:sz w:val="26"/>
        </w:rPr>
      </w:pPr>
    </w:p>
    <w:p w:rsidR="008544CB" w:rsidRDefault="008544CB" w:rsidP="003A63D7">
      <w:pPr>
        <w:jc w:val="both"/>
        <w:rPr>
          <w:sz w:val="26"/>
        </w:rPr>
      </w:pPr>
    </w:p>
    <w:p w:rsidR="008544CB" w:rsidRDefault="008544CB" w:rsidP="003425D0">
      <w:pPr>
        <w:spacing w:line="360" w:lineRule="auto"/>
        <w:jc w:val="both"/>
        <w:rPr>
          <w:b/>
          <w:bCs/>
          <w:sz w:val="21"/>
          <w:szCs w:val="21"/>
        </w:rPr>
      </w:pPr>
      <w:bookmarkStart w:id="0" w:name="sub_901"/>
      <w:r>
        <w:rPr>
          <w:sz w:val="28"/>
          <w:szCs w:val="28"/>
        </w:rPr>
        <w:tab/>
      </w:r>
      <w:r w:rsidRPr="00651ADA">
        <w:rPr>
          <w:sz w:val="28"/>
          <w:szCs w:val="28"/>
        </w:rPr>
        <w:t>Руководствуясь Трудовым кодексом Российской Феде</w:t>
      </w:r>
      <w:r>
        <w:rPr>
          <w:sz w:val="28"/>
          <w:szCs w:val="28"/>
        </w:rPr>
        <w:t>рации, Федеральным законом от 28 декабря 2017 года № 421-ФЗ «О внесении изменений</w:t>
      </w:r>
      <w:r w:rsidRPr="00651ADA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отдельные законодательные акты Российской Федерации в части повышения минимального размера оплаты до прожиточного минимума трудоспособного населения», на основании Устава Ольгин</w:t>
      </w:r>
      <w:r w:rsidRPr="005A6B20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администрация Ольгин</w:t>
      </w:r>
      <w:r w:rsidRPr="005A6B20">
        <w:rPr>
          <w:sz w:val="28"/>
          <w:szCs w:val="28"/>
        </w:rPr>
        <w:t>ского муниципального района</w:t>
      </w:r>
    </w:p>
    <w:bookmarkEnd w:id="0"/>
    <w:p w:rsidR="008544CB" w:rsidRDefault="008544CB" w:rsidP="003A63D7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8544CB" w:rsidRPr="00F35ECD" w:rsidRDefault="008544CB" w:rsidP="003A63D7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 w:rsidRPr="00F35ECD">
        <w:rPr>
          <w:bCs/>
          <w:color w:val="000000"/>
          <w:spacing w:val="-2"/>
          <w:sz w:val="28"/>
          <w:szCs w:val="28"/>
        </w:rPr>
        <w:t>ПОСТАНОВЛЯЕТ:</w:t>
      </w:r>
    </w:p>
    <w:p w:rsidR="008544CB" w:rsidRDefault="008544CB" w:rsidP="003A63D7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8544CB" w:rsidRDefault="008544CB" w:rsidP="003A63D7">
      <w:pPr>
        <w:spacing w:line="360" w:lineRule="auto"/>
        <w:ind w:firstLine="708"/>
        <w:jc w:val="both"/>
        <w:rPr>
          <w:sz w:val="28"/>
          <w:szCs w:val="28"/>
        </w:rPr>
      </w:pPr>
      <w:r w:rsidRPr="00F35ECD">
        <w:rPr>
          <w:sz w:val="28"/>
          <w:szCs w:val="28"/>
        </w:rPr>
        <w:t xml:space="preserve">1. </w:t>
      </w:r>
      <w:r>
        <w:rPr>
          <w:sz w:val="28"/>
          <w:szCs w:val="28"/>
        </w:rPr>
        <w:t>Руководителям муниципальных учреждений</w:t>
      </w:r>
      <w:r w:rsidRPr="00651ADA">
        <w:rPr>
          <w:sz w:val="28"/>
          <w:szCs w:val="28"/>
        </w:rPr>
        <w:t xml:space="preserve"> </w:t>
      </w:r>
      <w:r>
        <w:rPr>
          <w:sz w:val="28"/>
          <w:szCs w:val="28"/>
        </w:rPr>
        <w:t>Ольгин</w:t>
      </w:r>
      <w:r w:rsidRPr="005A6B20">
        <w:rPr>
          <w:sz w:val="28"/>
          <w:szCs w:val="28"/>
        </w:rPr>
        <w:t>ского</w:t>
      </w:r>
      <w:r w:rsidRPr="00651ADA">
        <w:rPr>
          <w:sz w:val="28"/>
          <w:szCs w:val="28"/>
        </w:rPr>
        <w:t xml:space="preserve"> муниципального района обеспечить введение месячной заработной платы работникам, отработавшим норму рабочего времени и выполнившим нормы труда, </w:t>
      </w:r>
      <w:r>
        <w:rPr>
          <w:sz w:val="28"/>
          <w:szCs w:val="28"/>
        </w:rPr>
        <w:t>не ниже установленного с 1 мая 2018</w:t>
      </w:r>
      <w:r w:rsidRPr="00651ADA">
        <w:rPr>
          <w:sz w:val="28"/>
          <w:szCs w:val="28"/>
        </w:rPr>
        <w:t xml:space="preserve"> года минимального ра</w:t>
      </w:r>
      <w:r>
        <w:rPr>
          <w:sz w:val="28"/>
          <w:szCs w:val="28"/>
        </w:rPr>
        <w:t>змера оплаты труда, в сумме 11163</w:t>
      </w:r>
      <w:r w:rsidRPr="00651ADA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 с применением </w:t>
      </w:r>
      <w:r w:rsidRPr="00651ADA">
        <w:rPr>
          <w:sz w:val="28"/>
          <w:szCs w:val="28"/>
        </w:rPr>
        <w:t>к данной сумме районного коэффицие</w:t>
      </w:r>
      <w:r>
        <w:rPr>
          <w:sz w:val="28"/>
          <w:szCs w:val="28"/>
        </w:rPr>
        <w:t>нта и надбавки за стаж работы</w:t>
      </w:r>
      <w:r w:rsidRPr="00880449">
        <w:rPr>
          <w:sz w:val="28"/>
          <w:szCs w:val="28"/>
        </w:rPr>
        <w:t xml:space="preserve"> в местностях, приравненных к районам Крайнего Севе</w:t>
      </w:r>
      <w:r>
        <w:rPr>
          <w:sz w:val="28"/>
          <w:szCs w:val="28"/>
        </w:rPr>
        <w:t>ра.</w:t>
      </w:r>
    </w:p>
    <w:p w:rsidR="008544CB" w:rsidRDefault="008544CB" w:rsidP="003A63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отделу администрации района (Яковлева)  разместить настоящее постановление   </w:t>
      </w:r>
      <w:r w:rsidRPr="00A3379E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Ольгин</w:t>
      </w:r>
      <w:r w:rsidRPr="005A6B20">
        <w:rPr>
          <w:sz w:val="28"/>
          <w:szCs w:val="28"/>
        </w:rPr>
        <w:t>ского</w:t>
      </w:r>
      <w:r w:rsidRPr="00A3379E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A3379E">
        <w:rPr>
          <w:sz w:val="28"/>
          <w:szCs w:val="28"/>
        </w:rPr>
        <w:t>.</w:t>
      </w:r>
    </w:p>
    <w:p w:rsidR="008544CB" w:rsidRPr="00651ADA" w:rsidRDefault="008544CB" w:rsidP="00C003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ADA">
        <w:rPr>
          <w:sz w:val="28"/>
          <w:szCs w:val="28"/>
        </w:rPr>
        <w:t>.Ко</w:t>
      </w:r>
      <w:r>
        <w:rPr>
          <w:sz w:val="28"/>
          <w:szCs w:val="28"/>
        </w:rPr>
        <w:t>нтроль за исполнением</w:t>
      </w:r>
      <w:r w:rsidRPr="00651ADA">
        <w:rPr>
          <w:sz w:val="28"/>
          <w:szCs w:val="28"/>
        </w:rPr>
        <w:t xml:space="preserve"> пос</w:t>
      </w:r>
      <w:r>
        <w:rPr>
          <w:sz w:val="28"/>
          <w:szCs w:val="28"/>
        </w:rPr>
        <w:t>тановления возложить на первого заместителя главы (Медведев)</w:t>
      </w:r>
      <w:r w:rsidRPr="00651ADA">
        <w:rPr>
          <w:sz w:val="28"/>
          <w:szCs w:val="28"/>
        </w:rPr>
        <w:t>.</w:t>
      </w:r>
    </w:p>
    <w:p w:rsidR="008544CB" w:rsidRDefault="008544CB" w:rsidP="003A6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4CB" w:rsidRPr="00946F9D" w:rsidRDefault="008544CB" w:rsidP="003A63D7">
      <w:pPr>
        <w:spacing w:line="360" w:lineRule="auto"/>
        <w:jc w:val="both"/>
        <w:rPr>
          <w:bCs/>
          <w:sz w:val="28"/>
          <w:szCs w:val="28"/>
        </w:rPr>
      </w:pPr>
    </w:p>
    <w:p w:rsidR="008544CB" w:rsidRDefault="008544CB" w:rsidP="003A63D7">
      <w:pPr>
        <w:pStyle w:val="Heading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4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Ольгинского </w:t>
      </w:r>
      <w:r w:rsidRPr="00946F9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С.С.Басок</w:t>
      </w:r>
    </w:p>
    <w:p w:rsidR="008544CB" w:rsidRDefault="008544CB" w:rsidP="003A63D7">
      <w:pPr>
        <w:pStyle w:val="Heading3"/>
        <w:spacing w:line="240" w:lineRule="auto"/>
        <w:rPr>
          <w:sz w:val="28"/>
          <w:szCs w:val="28"/>
        </w:rPr>
      </w:pPr>
    </w:p>
    <w:p w:rsidR="008544CB" w:rsidRDefault="008544CB" w:rsidP="003A63D7"/>
    <w:p w:rsidR="008544CB" w:rsidRDefault="008544CB" w:rsidP="003A63D7"/>
    <w:p w:rsidR="008544CB" w:rsidRDefault="008544CB" w:rsidP="003A63D7"/>
    <w:p w:rsidR="008544CB" w:rsidRDefault="008544CB"/>
    <w:sectPr w:rsidR="008544CB" w:rsidSect="00C00367">
      <w:pgSz w:w="11906" w:h="16838"/>
      <w:pgMar w:top="23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3D7"/>
    <w:rsid w:val="000F437D"/>
    <w:rsid w:val="00121953"/>
    <w:rsid w:val="003425D0"/>
    <w:rsid w:val="003A63D7"/>
    <w:rsid w:val="004F2A61"/>
    <w:rsid w:val="00503AC8"/>
    <w:rsid w:val="005067A1"/>
    <w:rsid w:val="005A6B20"/>
    <w:rsid w:val="0064215E"/>
    <w:rsid w:val="00651ADA"/>
    <w:rsid w:val="00697750"/>
    <w:rsid w:val="00701E26"/>
    <w:rsid w:val="007839CE"/>
    <w:rsid w:val="008523A6"/>
    <w:rsid w:val="008544CB"/>
    <w:rsid w:val="00880449"/>
    <w:rsid w:val="008837C3"/>
    <w:rsid w:val="00946F9D"/>
    <w:rsid w:val="00A3379E"/>
    <w:rsid w:val="00A51AE9"/>
    <w:rsid w:val="00B41C50"/>
    <w:rsid w:val="00C00367"/>
    <w:rsid w:val="00C4368A"/>
    <w:rsid w:val="00D43DE1"/>
    <w:rsid w:val="00F3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3D7"/>
    <w:pPr>
      <w:keepNext/>
      <w:outlineLvl w:val="0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3D7"/>
    <w:pPr>
      <w:keepNext/>
      <w:spacing w:line="360" w:lineRule="auto"/>
      <w:jc w:val="both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953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63D7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1953"/>
    <w:rPr>
      <w:rFonts w:cs="Times New Roman"/>
    </w:rPr>
  </w:style>
  <w:style w:type="table" w:styleId="TableGrid">
    <w:name w:val="Table Grid"/>
    <w:basedOn w:val="TableNormal"/>
    <w:uiPriority w:val="99"/>
    <w:rsid w:val="003A63D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3A63D7"/>
    <w:pPr>
      <w:widowControl w:val="0"/>
      <w:autoSpaceDE w:val="0"/>
      <w:autoSpaceDN w:val="0"/>
      <w:adjustRightInd w:val="0"/>
      <w:spacing w:line="300" w:lineRule="auto"/>
      <w:ind w:firstLine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B41C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211</Words>
  <Characters>1204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</dc:title>
  <dc:subject/>
  <dc:creator>new</dc:creator>
  <cp:keywords/>
  <dc:description/>
  <cp:lastModifiedBy>Пользователь</cp:lastModifiedBy>
  <cp:revision>13</cp:revision>
  <cp:lastPrinted>2018-01-15T06:07:00Z</cp:lastPrinted>
  <dcterms:created xsi:type="dcterms:W3CDTF">2016-06-28T02:45:00Z</dcterms:created>
  <dcterms:modified xsi:type="dcterms:W3CDTF">2018-05-07T07:44:00Z</dcterms:modified>
</cp:coreProperties>
</file>