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62" w:rsidRDefault="008D4162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8D4162" w:rsidRDefault="008D4162" w:rsidP="00F13973">
      <w:pPr>
        <w:pStyle w:val="14-15"/>
        <w:ind w:firstLine="0"/>
        <w:jc w:val="center"/>
        <w:rPr>
          <w:b/>
        </w:rPr>
      </w:pPr>
    </w:p>
    <w:p w:rsidR="008D4162" w:rsidRPr="005D42E7" w:rsidRDefault="008D4162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8D4162" w:rsidRPr="005D42E7" w:rsidRDefault="008D4162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8D4162" w:rsidRPr="005D42E7" w:rsidRDefault="008D4162" w:rsidP="007C42C6">
      <w:pPr>
        <w:jc w:val="center"/>
        <w:rPr>
          <w:b/>
          <w:sz w:val="26"/>
          <w:szCs w:val="26"/>
        </w:rPr>
      </w:pPr>
    </w:p>
    <w:p w:rsidR="008D4162" w:rsidRPr="005D42E7" w:rsidRDefault="008D4162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8D4162" w:rsidRPr="005D42E7" w:rsidRDefault="008D4162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8D4162" w:rsidRPr="005D42E7" w:rsidTr="00911DDB">
        <w:tc>
          <w:tcPr>
            <w:tcW w:w="3190" w:type="dxa"/>
          </w:tcPr>
          <w:p w:rsidR="008D4162" w:rsidRPr="005D42E7" w:rsidRDefault="008D4162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</w:t>
            </w:r>
            <w:r w:rsidRPr="005D42E7">
              <w:rPr>
                <w:b/>
                <w:sz w:val="26"/>
                <w:szCs w:val="26"/>
              </w:rPr>
              <w:t xml:space="preserve">.2018 </w:t>
            </w:r>
          </w:p>
        </w:tc>
        <w:tc>
          <w:tcPr>
            <w:tcW w:w="3190" w:type="dxa"/>
          </w:tcPr>
          <w:p w:rsidR="008D4162" w:rsidRPr="005D42E7" w:rsidRDefault="008D4162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8D4162" w:rsidRPr="005D42E7" w:rsidRDefault="008D4162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 xml:space="preserve">№ </w:t>
            </w:r>
            <w:r>
              <w:rPr>
                <w:rStyle w:val="PageNumber"/>
                <w:b/>
                <w:sz w:val="26"/>
                <w:szCs w:val="26"/>
              </w:rPr>
              <w:t>555/63</w:t>
            </w:r>
          </w:p>
        </w:tc>
      </w:tr>
      <w:tr w:rsidR="008D4162" w:rsidRPr="00B63660" w:rsidTr="00911DDB">
        <w:tc>
          <w:tcPr>
            <w:tcW w:w="3190" w:type="dxa"/>
          </w:tcPr>
          <w:p w:rsidR="008D4162" w:rsidRPr="00B63660" w:rsidRDefault="008D4162" w:rsidP="00911DDB">
            <w:pPr>
              <w:rPr>
                <w:sz w:val="28"/>
                <w:szCs w:val="28"/>
              </w:rPr>
            </w:pPr>
          </w:p>
          <w:p w:rsidR="008D4162" w:rsidRPr="00B63660" w:rsidRDefault="008D4162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часов 00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8D4162" w:rsidRPr="00B63660" w:rsidRDefault="008D4162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D4162" w:rsidRPr="00B63660" w:rsidRDefault="008D4162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8D4162" w:rsidRDefault="008D4162" w:rsidP="007C42C6">
      <w:pPr>
        <w:jc w:val="center"/>
        <w:rPr>
          <w:b/>
          <w:sz w:val="28"/>
          <w:szCs w:val="28"/>
        </w:rPr>
      </w:pPr>
    </w:p>
    <w:p w:rsidR="008D4162" w:rsidRPr="00B63660" w:rsidRDefault="008D4162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8D4162" w:rsidRPr="00B63660" w:rsidTr="007C42C6">
        <w:trPr>
          <w:trHeight w:val="1540"/>
        </w:trPr>
        <w:tc>
          <w:tcPr>
            <w:tcW w:w="6048" w:type="dxa"/>
          </w:tcPr>
          <w:p w:rsidR="008D4162" w:rsidRPr="00A22A0E" w:rsidRDefault="008D4162" w:rsidP="007C42C6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8D4162" w:rsidRPr="00A22A0E" w:rsidRDefault="008D4162" w:rsidP="007C42C6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комитета Тимофее</w:t>
            </w:r>
            <w:r w:rsidRPr="00A22A0E">
              <w:rPr>
                <w:b/>
                <w:sz w:val="28"/>
                <w:szCs w:val="28"/>
              </w:rPr>
              <w:t>вского</w:t>
            </w:r>
          </w:p>
          <w:p w:rsidR="008D4162" w:rsidRDefault="008D4162" w:rsidP="003D49E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10493">
              <w:rPr>
                <w:b/>
                <w:sz w:val="28"/>
                <w:szCs w:val="28"/>
              </w:rPr>
              <w:t>сел</w:t>
            </w:r>
            <w:r>
              <w:rPr>
                <w:b/>
                <w:sz w:val="28"/>
                <w:szCs w:val="28"/>
              </w:rPr>
              <w:t>ьского поселения по многомандатному</w:t>
            </w:r>
          </w:p>
          <w:p w:rsidR="008D4162" w:rsidRPr="005D42E7" w:rsidRDefault="008D4162" w:rsidP="003D49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избирательному округу № 1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Комарова Евгения Валерьевича</w:t>
            </w:r>
          </w:p>
        </w:tc>
      </w:tr>
    </w:tbl>
    <w:p w:rsidR="008D4162" w:rsidRDefault="008D4162" w:rsidP="00F13973">
      <w:pPr>
        <w:jc w:val="center"/>
        <w:rPr>
          <w:b/>
          <w:sz w:val="28"/>
          <w:szCs w:val="28"/>
        </w:rPr>
      </w:pPr>
    </w:p>
    <w:p w:rsidR="008D4162" w:rsidRDefault="008D4162" w:rsidP="00F13973">
      <w:pPr>
        <w:jc w:val="center"/>
        <w:rPr>
          <w:b/>
          <w:sz w:val="28"/>
          <w:szCs w:val="28"/>
        </w:rPr>
      </w:pPr>
    </w:p>
    <w:p w:rsidR="008D4162" w:rsidRDefault="008D4162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муниципального комитета Тимофеевского сельского поселения третьего созыва, выдвинутым </w:t>
      </w:r>
      <w:r w:rsidRPr="00C10FB9">
        <w:rPr>
          <w:sz w:val="28"/>
          <w:szCs w:val="28"/>
        </w:rPr>
        <w:t xml:space="preserve">Приморским региональным отделением Политической партии </w:t>
      </w:r>
      <w:r w:rsidRPr="00273318">
        <w:rPr>
          <w:sz w:val="28"/>
          <w:szCs w:val="28"/>
        </w:rPr>
        <w:t>ЛДПР</w:t>
      </w:r>
      <w:r w:rsidRPr="00C10FB9">
        <w:rPr>
          <w:sz w:val="28"/>
          <w:szCs w:val="28"/>
        </w:rPr>
        <w:t xml:space="preserve"> – Либерально-демократической партии России»</w:t>
      </w:r>
      <w:r w:rsidRPr="00631721">
        <w:rPr>
          <w:sz w:val="27"/>
          <w:szCs w:val="27"/>
        </w:rPr>
        <w:t xml:space="preserve"> </w:t>
      </w:r>
      <w:r w:rsidRPr="009B7A2D">
        <w:rPr>
          <w:sz w:val="28"/>
          <w:szCs w:val="28"/>
        </w:rPr>
        <w:t xml:space="preserve"> </w:t>
      </w:r>
      <w:r>
        <w:rPr>
          <w:sz w:val="28"/>
          <w:szCs w:val="28"/>
        </w:rPr>
        <w:t>по много</w:t>
      </w:r>
      <w:r w:rsidRPr="009B7A2D">
        <w:rPr>
          <w:sz w:val="28"/>
          <w:szCs w:val="28"/>
        </w:rPr>
        <w:t xml:space="preserve">мандатному избирательному округу № </w:t>
      </w:r>
      <w:r>
        <w:rPr>
          <w:sz w:val="28"/>
          <w:szCs w:val="28"/>
        </w:rPr>
        <w:t>1</w:t>
      </w:r>
      <w:r w:rsidRPr="009B7A2D">
        <w:rPr>
          <w:sz w:val="28"/>
          <w:szCs w:val="28"/>
        </w:rPr>
        <w:t xml:space="preserve"> </w:t>
      </w:r>
      <w:r w:rsidRPr="004B07AB">
        <w:rPr>
          <w:sz w:val="28"/>
          <w:szCs w:val="28"/>
        </w:rPr>
        <w:t>Комарова Евгения Валерьевича</w:t>
      </w:r>
      <w:r>
        <w:rPr>
          <w:sz w:val="28"/>
          <w:szCs w:val="28"/>
        </w:rPr>
        <w:t>,  документов в территориальную избирательную комиссию Ольгинского района, а также достоверность сведений о кандидате, территориальная избирательная комиссия Ольгинского района установила следующее.</w:t>
      </w:r>
    </w:p>
    <w:p w:rsidR="008D4162" w:rsidRDefault="008D4162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кандидатом в депутаты муниципального комитета Тимофеевского сельского поселения по многомандатному избирательному округу № 1 Комаровым Евгением Валерьевичем документов в территориальную избирательную комиссию Ольгинского района, на которую решением избирательной комиссии Приморского края возложены полномочия избирательной комиссии Ольгинского</w:t>
      </w:r>
      <w:r w:rsidRPr="00215453">
        <w:rPr>
          <w:sz w:val="28"/>
          <w:szCs w:val="28"/>
        </w:rPr>
        <w:t xml:space="preserve"> муниципального </w:t>
      </w:r>
      <w:r w:rsidRPr="009B7A2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соответствует требованиям статей 40, 41, 46 Избирательного кодекса Приморского края. </w:t>
      </w:r>
    </w:p>
    <w:p w:rsidR="008D4162" w:rsidRDefault="008D4162" w:rsidP="003D39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Ольгинского района</w:t>
      </w:r>
    </w:p>
    <w:p w:rsidR="008D4162" w:rsidRDefault="008D4162" w:rsidP="00F13973">
      <w:pPr>
        <w:spacing w:line="360" w:lineRule="auto"/>
        <w:jc w:val="both"/>
        <w:rPr>
          <w:sz w:val="28"/>
          <w:szCs w:val="28"/>
        </w:rPr>
      </w:pPr>
    </w:p>
    <w:p w:rsidR="008D4162" w:rsidRDefault="008D4162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D4162" w:rsidRDefault="008D4162" w:rsidP="009F1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 xml:space="preserve">в депутаты муниципального комитета Тимофеевского сельского поселения третьего созыва по многомандатному избирательному округу №1 </w:t>
      </w:r>
      <w:r w:rsidRPr="004B07AB">
        <w:rPr>
          <w:sz w:val="28"/>
          <w:szCs w:val="28"/>
        </w:rPr>
        <w:t>Комарова Евгения Валерьевича</w:t>
      </w:r>
      <w:r>
        <w:rPr>
          <w:sz w:val="28"/>
          <w:szCs w:val="28"/>
        </w:rPr>
        <w:t xml:space="preserve">, 1978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выдвинутого </w:t>
      </w:r>
      <w:r w:rsidRPr="00C10FB9">
        <w:rPr>
          <w:sz w:val="28"/>
          <w:szCs w:val="28"/>
        </w:rPr>
        <w:t xml:space="preserve">Приморским региональным отделением Политической партии </w:t>
      </w:r>
      <w:r w:rsidRPr="00273318">
        <w:rPr>
          <w:sz w:val="28"/>
          <w:szCs w:val="28"/>
        </w:rPr>
        <w:t>ЛДПР</w:t>
      </w:r>
      <w:r w:rsidRPr="00C10FB9">
        <w:rPr>
          <w:sz w:val="28"/>
          <w:szCs w:val="28"/>
        </w:rPr>
        <w:t xml:space="preserve"> – Либерально-демократической партии России»</w:t>
      </w:r>
      <w:r>
        <w:rPr>
          <w:sz w:val="28"/>
          <w:szCs w:val="28"/>
        </w:rPr>
        <w:t>.</w:t>
      </w:r>
    </w:p>
    <w:p w:rsidR="008D4162" w:rsidRDefault="008D4162" w:rsidP="009F14A1">
      <w:pPr>
        <w:spacing w:line="360" w:lineRule="auto"/>
        <w:ind w:firstLine="708"/>
        <w:jc w:val="both"/>
        <w:rPr>
          <w:sz w:val="28"/>
          <w:szCs w:val="28"/>
        </w:rPr>
      </w:pPr>
      <w:r w:rsidRPr="00631721">
        <w:rPr>
          <w:sz w:val="27"/>
          <w:szCs w:val="27"/>
        </w:rPr>
        <w:t xml:space="preserve"> </w:t>
      </w:r>
      <w:r w:rsidRPr="009B7A2D">
        <w:rPr>
          <w:sz w:val="28"/>
          <w:szCs w:val="28"/>
        </w:rPr>
        <w:t xml:space="preserve"> </w:t>
      </w: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Комарову Евгению Валерьевичу удостоверение установленного образца.</w:t>
      </w:r>
    </w:p>
    <w:p w:rsidR="008D4162" w:rsidRDefault="008D4162" w:rsidP="003D39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Опубликовать   настоящее решение в газете «Заветы Ленина» и разместить на сайтах Избирательной комиссии Приморского края и администрации Ольгинского муниципального района в разделе   «Территориальная  избирательная  комиссия Ольгинского  района» в информационно – телекоммуникационной сети «Интернет». </w:t>
      </w:r>
    </w:p>
    <w:p w:rsidR="008D4162" w:rsidRDefault="008D4162" w:rsidP="003D39DC">
      <w:pPr>
        <w:spacing w:line="360" w:lineRule="auto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8D4162" w:rsidTr="00911DDB">
        <w:tc>
          <w:tcPr>
            <w:tcW w:w="6912" w:type="dxa"/>
          </w:tcPr>
          <w:p w:rsidR="008D4162" w:rsidRDefault="008D4162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8D4162" w:rsidRDefault="008D4162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8D4162" w:rsidTr="00911DDB">
        <w:tc>
          <w:tcPr>
            <w:tcW w:w="6912" w:type="dxa"/>
          </w:tcPr>
          <w:p w:rsidR="008D4162" w:rsidRDefault="008D4162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8D4162" w:rsidRDefault="008D4162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8D4162" w:rsidTr="00911DDB">
        <w:trPr>
          <w:trHeight w:val="180"/>
        </w:trPr>
        <w:tc>
          <w:tcPr>
            <w:tcW w:w="6912" w:type="dxa"/>
          </w:tcPr>
          <w:p w:rsidR="008D4162" w:rsidRDefault="008D4162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8D4162" w:rsidRDefault="008D4162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8D4162" w:rsidRDefault="008D4162" w:rsidP="003D39DC"/>
    <w:p w:rsidR="008D4162" w:rsidRDefault="008D4162" w:rsidP="003D39DC"/>
    <w:p w:rsidR="008D4162" w:rsidRDefault="008D4162" w:rsidP="003D39DC"/>
    <w:p w:rsidR="008D4162" w:rsidRDefault="008D4162" w:rsidP="00F13973"/>
    <w:p w:rsidR="008D4162" w:rsidRDefault="008D4162" w:rsidP="00F13973"/>
    <w:p w:rsidR="008D4162" w:rsidRDefault="008D4162" w:rsidP="00F13973"/>
    <w:p w:rsidR="008D4162" w:rsidRDefault="008D4162" w:rsidP="00F13973"/>
    <w:p w:rsidR="008D4162" w:rsidRDefault="008D4162" w:rsidP="00F13973"/>
    <w:p w:rsidR="008D4162" w:rsidRDefault="008D4162" w:rsidP="00F13973"/>
    <w:p w:rsidR="008D4162" w:rsidRDefault="008D4162" w:rsidP="00F13973"/>
    <w:p w:rsidR="008D4162" w:rsidRDefault="008D4162" w:rsidP="00F13973"/>
    <w:p w:rsidR="008D4162" w:rsidRDefault="008D4162" w:rsidP="00F13973"/>
    <w:p w:rsidR="008D4162" w:rsidRDefault="008D4162" w:rsidP="00F13973"/>
    <w:p w:rsidR="008D4162" w:rsidRDefault="008D4162"/>
    <w:sectPr w:rsidR="008D4162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42A27"/>
    <w:rsid w:val="00045096"/>
    <w:rsid w:val="00060E24"/>
    <w:rsid w:val="00086FDC"/>
    <w:rsid w:val="000A56C2"/>
    <w:rsid w:val="000B3CE3"/>
    <w:rsid w:val="000C322E"/>
    <w:rsid w:val="000E001C"/>
    <w:rsid w:val="00110493"/>
    <w:rsid w:val="00152E28"/>
    <w:rsid w:val="00215453"/>
    <w:rsid w:val="00215603"/>
    <w:rsid w:val="00245136"/>
    <w:rsid w:val="0025299E"/>
    <w:rsid w:val="00273318"/>
    <w:rsid w:val="00295DD3"/>
    <w:rsid w:val="003D39DC"/>
    <w:rsid w:val="003D49E9"/>
    <w:rsid w:val="004159A8"/>
    <w:rsid w:val="004B07AB"/>
    <w:rsid w:val="004C37F8"/>
    <w:rsid w:val="004E25AE"/>
    <w:rsid w:val="004F1EA9"/>
    <w:rsid w:val="00500EA5"/>
    <w:rsid w:val="00514810"/>
    <w:rsid w:val="00563A43"/>
    <w:rsid w:val="00576135"/>
    <w:rsid w:val="005D42E7"/>
    <w:rsid w:val="00600B38"/>
    <w:rsid w:val="00601C50"/>
    <w:rsid w:val="00631721"/>
    <w:rsid w:val="00681E65"/>
    <w:rsid w:val="007425AE"/>
    <w:rsid w:val="00770F76"/>
    <w:rsid w:val="00775DA4"/>
    <w:rsid w:val="007953D8"/>
    <w:rsid w:val="007C42C6"/>
    <w:rsid w:val="00803D69"/>
    <w:rsid w:val="0081252F"/>
    <w:rsid w:val="00820BCF"/>
    <w:rsid w:val="00825802"/>
    <w:rsid w:val="00835169"/>
    <w:rsid w:val="00836DF2"/>
    <w:rsid w:val="00847DE7"/>
    <w:rsid w:val="008A5C10"/>
    <w:rsid w:val="008C2D46"/>
    <w:rsid w:val="008D4162"/>
    <w:rsid w:val="008F60F4"/>
    <w:rsid w:val="00911DDB"/>
    <w:rsid w:val="009233EA"/>
    <w:rsid w:val="00976D94"/>
    <w:rsid w:val="009B7A2D"/>
    <w:rsid w:val="009D336A"/>
    <w:rsid w:val="009E60FC"/>
    <w:rsid w:val="009F14A1"/>
    <w:rsid w:val="00A22A0E"/>
    <w:rsid w:val="00A717E7"/>
    <w:rsid w:val="00A968A9"/>
    <w:rsid w:val="00B0760D"/>
    <w:rsid w:val="00B436C7"/>
    <w:rsid w:val="00B63660"/>
    <w:rsid w:val="00B63848"/>
    <w:rsid w:val="00B71068"/>
    <w:rsid w:val="00BA7FBA"/>
    <w:rsid w:val="00BD2DAB"/>
    <w:rsid w:val="00BE3911"/>
    <w:rsid w:val="00C10FB9"/>
    <w:rsid w:val="00C55A67"/>
    <w:rsid w:val="00C564B7"/>
    <w:rsid w:val="00C7103E"/>
    <w:rsid w:val="00C97963"/>
    <w:rsid w:val="00CA7246"/>
    <w:rsid w:val="00D311ED"/>
    <w:rsid w:val="00DA13B8"/>
    <w:rsid w:val="00E17823"/>
    <w:rsid w:val="00E20126"/>
    <w:rsid w:val="00E75BA1"/>
    <w:rsid w:val="00EC52D1"/>
    <w:rsid w:val="00ED33DB"/>
    <w:rsid w:val="00F0753D"/>
    <w:rsid w:val="00F13973"/>
    <w:rsid w:val="00F1721C"/>
    <w:rsid w:val="00F52B87"/>
    <w:rsid w:val="00F7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425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4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2</Pages>
  <Words>365</Words>
  <Characters>2086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64</cp:revision>
  <cp:lastPrinted>2018-08-01T04:14:00Z</cp:lastPrinted>
  <dcterms:created xsi:type="dcterms:W3CDTF">2017-08-08T00:26:00Z</dcterms:created>
  <dcterms:modified xsi:type="dcterms:W3CDTF">2018-08-01T07:24:00Z</dcterms:modified>
</cp:coreProperties>
</file>