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3A" w:rsidRDefault="00A7423A" w:rsidP="00495E71">
      <w:pPr>
        <w:jc w:val="center"/>
        <w:rPr>
          <w:sz w:val="28"/>
          <w:szCs w:val="28"/>
        </w:rPr>
      </w:pPr>
    </w:p>
    <w:p w:rsidR="00495E71" w:rsidRPr="00F5767A" w:rsidRDefault="00495E71" w:rsidP="00495E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95E71" w:rsidRDefault="00495E71" w:rsidP="00495E71">
      <w:pPr>
        <w:jc w:val="center"/>
        <w:rPr>
          <w:b/>
          <w:sz w:val="26"/>
          <w:szCs w:val="26"/>
        </w:rPr>
      </w:pPr>
    </w:p>
    <w:p w:rsidR="00495E71" w:rsidRDefault="00495E71" w:rsidP="00495E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95E71" w:rsidRDefault="00495E71" w:rsidP="00495E71">
      <w:pPr>
        <w:jc w:val="center"/>
        <w:rPr>
          <w:b/>
          <w:sz w:val="26"/>
          <w:szCs w:val="26"/>
        </w:rPr>
      </w:pPr>
    </w:p>
    <w:tbl>
      <w:tblPr>
        <w:tblW w:w="964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5891"/>
        <w:gridCol w:w="509"/>
        <w:gridCol w:w="1174"/>
      </w:tblGrid>
      <w:tr w:rsidR="00495E71" w:rsidRPr="00444F8A" w:rsidTr="0055036C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495E71" w:rsidRPr="00444F8A" w:rsidRDefault="00FB4E55" w:rsidP="0055036C">
            <w:pPr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25.05.2021г.</w:t>
            </w:r>
          </w:p>
        </w:tc>
        <w:tc>
          <w:tcPr>
            <w:tcW w:w="5891" w:type="dxa"/>
          </w:tcPr>
          <w:p w:rsidR="00495E71" w:rsidRPr="00444F8A" w:rsidRDefault="00495E71" w:rsidP="0055036C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444F8A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495E71" w:rsidRPr="00444F8A" w:rsidRDefault="00495E71" w:rsidP="0055036C">
            <w:pPr>
              <w:rPr>
                <w:b/>
                <w:color w:val="000000"/>
                <w:sz w:val="26"/>
                <w:szCs w:val="26"/>
              </w:rPr>
            </w:pPr>
            <w:r w:rsidRPr="00444F8A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95E71" w:rsidRPr="00444F8A" w:rsidRDefault="00FB4E55" w:rsidP="0055036C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215</w:t>
            </w:r>
          </w:p>
        </w:tc>
      </w:tr>
    </w:tbl>
    <w:p w:rsidR="00495E71" w:rsidRDefault="00495E71" w:rsidP="00495E71">
      <w:pPr>
        <w:pStyle w:val="a3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64A" w:rsidRDefault="008A464A"/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заключения </w:t>
      </w:r>
    </w:p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</w:t>
      </w:r>
    </w:p>
    <w:p w:rsidR="00495E71" w:rsidRDefault="00495E71" w:rsidP="0049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5E71" w:rsidRPr="007B0845" w:rsidRDefault="00495E71" w:rsidP="00495E71">
      <w:pPr>
        <w:tabs>
          <w:tab w:val="left" w:pos="650"/>
        </w:tabs>
        <w:spacing w:line="360" w:lineRule="auto"/>
        <w:ind w:firstLine="851"/>
        <w:jc w:val="both"/>
        <w:rPr>
          <w:sz w:val="28"/>
          <w:szCs w:val="28"/>
        </w:rPr>
      </w:pPr>
      <w:r w:rsidRPr="00495E71">
        <w:rPr>
          <w:sz w:val="28"/>
          <w:szCs w:val="28"/>
        </w:rPr>
        <w:t xml:space="preserve">В соответствии с Федеральным </w:t>
      </w:r>
      <w:hyperlink r:id="rId6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376325" w:rsidRPr="00376325">
        <w:rPr>
          <w:sz w:val="28"/>
          <w:szCs w:val="28"/>
        </w:rPr>
        <w:t>0</w:t>
      </w:r>
      <w:r>
        <w:rPr>
          <w:sz w:val="28"/>
          <w:szCs w:val="28"/>
        </w:rPr>
        <w:t>6.11.</w:t>
      </w:r>
      <w:r w:rsidRPr="00495E71">
        <w:rPr>
          <w:sz w:val="28"/>
          <w:szCs w:val="28"/>
        </w:rPr>
        <w:t xml:space="preserve">2003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131-ФЗ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Федеральным </w:t>
      </w:r>
      <w:hyperlink r:id="rId7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 w:rsidRPr="00495E71">
        <w:rPr>
          <w:color w:val="000000" w:themeColor="text1"/>
          <w:sz w:val="28"/>
          <w:szCs w:val="28"/>
        </w:rPr>
        <w:t xml:space="preserve"> </w:t>
      </w:r>
      <w:r w:rsidRPr="00495E71">
        <w:rPr>
          <w:sz w:val="28"/>
          <w:szCs w:val="28"/>
        </w:rPr>
        <w:t>от 31</w:t>
      </w:r>
      <w:r>
        <w:rPr>
          <w:sz w:val="28"/>
          <w:szCs w:val="28"/>
        </w:rPr>
        <w:t>.12.</w:t>
      </w:r>
      <w:r w:rsidRPr="00495E71">
        <w:rPr>
          <w:sz w:val="28"/>
          <w:szCs w:val="28"/>
        </w:rPr>
        <w:t xml:space="preserve">2014 </w:t>
      </w:r>
      <w:r w:rsidR="00376325">
        <w:rPr>
          <w:sz w:val="28"/>
          <w:szCs w:val="28"/>
        </w:rPr>
        <w:t xml:space="preserve">№ </w:t>
      </w:r>
      <w:r w:rsidRPr="00495E71">
        <w:rPr>
          <w:sz w:val="28"/>
          <w:szCs w:val="28"/>
        </w:rPr>
        <w:t xml:space="preserve">488-ФЗ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 промышленной политике в Российской Федерации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Федеральным </w:t>
      </w:r>
      <w:hyperlink r:id="rId8" w:history="1">
        <w:r w:rsidRPr="00495E71">
          <w:rPr>
            <w:color w:val="000000" w:themeColor="text1"/>
            <w:sz w:val="28"/>
            <w:szCs w:val="28"/>
          </w:rPr>
          <w:t>законом</w:t>
        </w:r>
      </w:hyperlink>
      <w:r w:rsidRPr="00495E71">
        <w:rPr>
          <w:sz w:val="28"/>
          <w:szCs w:val="28"/>
        </w:rPr>
        <w:t xml:space="preserve"> от 10</w:t>
      </w:r>
      <w:r>
        <w:rPr>
          <w:sz w:val="28"/>
          <w:szCs w:val="28"/>
        </w:rPr>
        <w:t>.01.</w:t>
      </w:r>
      <w:r w:rsidRPr="00495E71">
        <w:rPr>
          <w:sz w:val="28"/>
          <w:szCs w:val="28"/>
        </w:rPr>
        <w:t xml:space="preserve">2002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7-ФЗ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Об охране окружающей среды</w:t>
      </w:r>
      <w:r w:rsidR="00376325">
        <w:rPr>
          <w:sz w:val="28"/>
          <w:szCs w:val="28"/>
        </w:rPr>
        <w:t>»</w:t>
      </w:r>
      <w:r w:rsidRPr="00495E71">
        <w:rPr>
          <w:sz w:val="28"/>
          <w:szCs w:val="28"/>
        </w:rPr>
        <w:t xml:space="preserve">, </w:t>
      </w:r>
      <w:hyperlink r:id="rId9" w:history="1">
        <w:r w:rsidRPr="00495E71">
          <w:rPr>
            <w:color w:val="000000" w:themeColor="text1"/>
            <w:sz w:val="28"/>
            <w:szCs w:val="28"/>
          </w:rPr>
          <w:t>Постановлением</w:t>
        </w:r>
      </w:hyperlink>
      <w:r w:rsidRPr="00495E71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.07.</w:t>
      </w:r>
      <w:r w:rsidRPr="00495E71">
        <w:rPr>
          <w:sz w:val="28"/>
          <w:szCs w:val="28"/>
        </w:rPr>
        <w:t xml:space="preserve">2015 </w:t>
      </w:r>
      <w:r w:rsidR="00376325">
        <w:rPr>
          <w:sz w:val="28"/>
          <w:szCs w:val="28"/>
        </w:rPr>
        <w:t>№</w:t>
      </w:r>
      <w:r w:rsidRPr="00495E71">
        <w:rPr>
          <w:sz w:val="28"/>
          <w:szCs w:val="28"/>
        </w:rPr>
        <w:t xml:space="preserve"> 719 </w:t>
      </w:r>
      <w:r w:rsidR="00376325">
        <w:rPr>
          <w:sz w:val="28"/>
          <w:szCs w:val="28"/>
        </w:rPr>
        <w:t>«</w:t>
      </w:r>
      <w:r w:rsidRPr="00495E71">
        <w:rPr>
          <w:sz w:val="28"/>
          <w:szCs w:val="28"/>
        </w:rPr>
        <w:t>О критериях отнесения промышленной продукции к промышленной продукции, не имеющей аналогов, произведенных в Российской Федерации</w:t>
      </w:r>
      <w:r w:rsidR="00376325">
        <w:rPr>
          <w:sz w:val="28"/>
          <w:szCs w:val="28"/>
        </w:rPr>
        <w:t>»</w:t>
      </w:r>
      <w:r>
        <w:t xml:space="preserve">, </w:t>
      </w:r>
      <w:r w:rsidRPr="007B0845">
        <w:rPr>
          <w:sz w:val="28"/>
          <w:szCs w:val="28"/>
        </w:rPr>
        <w:t xml:space="preserve">на основании Устава Ольгинского муниципального района администрация Ольгинского муниципального района </w:t>
      </w:r>
    </w:p>
    <w:p w:rsidR="00495E71" w:rsidRPr="007B0845" w:rsidRDefault="00495E71" w:rsidP="00495E71">
      <w:pPr>
        <w:tabs>
          <w:tab w:val="left" w:pos="650"/>
        </w:tabs>
        <w:spacing w:line="360" w:lineRule="auto"/>
        <w:jc w:val="both"/>
        <w:rPr>
          <w:sz w:val="28"/>
          <w:szCs w:val="28"/>
        </w:rPr>
      </w:pPr>
    </w:p>
    <w:p w:rsidR="00495E71" w:rsidRPr="007B0845" w:rsidRDefault="00495E71" w:rsidP="00495E71">
      <w:pPr>
        <w:tabs>
          <w:tab w:val="left" w:pos="650"/>
        </w:tabs>
        <w:spacing w:line="360" w:lineRule="auto"/>
        <w:jc w:val="both"/>
        <w:rPr>
          <w:b/>
          <w:sz w:val="28"/>
          <w:szCs w:val="28"/>
        </w:rPr>
      </w:pPr>
      <w:r w:rsidRPr="007B0845">
        <w:rPr>
          <w:b/>
          <w:sz w:val="28"/>
          <w:szCs w:val="28"/>
        </w:rPr>
        <w:t>ПОСТАНОВЛЯЕТ</w:t>
      </w:r>
    </w:p>
    <w:p w:rsidR="00495E71" w:rsidRP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специального инвестиционного контракта (приложение </w:t>
      </w:r>
      <w:r w:rsidR="003763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495E71" w:rsidRP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t xml:space="preserve">2. Создать комиссию по оценке возможности заключения специальных инвестиционных контрактов и утвердить ее </w:t>
      </w:r>
      <w:hyperlink w:anchor="P253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>(приложение</w:t>
      </w:r>
      <w:r w:rsidR="00376325">
        <w:rPr>
          <w:rFonts w:ascii="Times New Roman" w:hAnsi="Times New Roman" w:cs="Times New Roman"/>
          <w:sz w:val="28"/>
          <w:szCs w:val="28"/>
        </w:rPr>
        <w:t xml:space="preserve"> №</w:t>
      </w:r>
      <w:r w:rsidRPr="00495E7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E7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05" w:history="1">
        <w:r w:rsidRPr="00495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9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 xml:space="preserve">о комиссии по оценке возможности заключения специальных инвестиционных контрактов (приложение </w:t>
      </w:r>
      <w:r w:rsidR="00376325">
        <w:rPr>
          <w:rFonts w:ascii="Times New Roman" w:hAnsi="Times New Roman" w:cs="Times New Roman"/>
          <w:sz w:val="28"/>
          <w:szCs w:val="28"/>
        </w:rPr>
        <w:t>№</w:t>
      </w:r>
      <w:r w:rsidRPr="00495E71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495E71" w:rsidRDefault="00495E71" w:rsidP="007C4D24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5E71">
        <w:rPr>
          <w:sz w:val="28"/>
          <w:szCs w:val="28"/>
        </w:rPr>
        <w:t xml:space="preserve"> </w:t>
      </w:r>
      <w:r w:rsidRPr="00495E7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Ольгинского муниципального района (Пономарева) обеспечить официальное опубликование (обнародование) настоящего постановления.</w:t>
      </w:r>
    </w:p>
    <w:p w:rsidR="00495E71" w:rsidRDefault="00495E71" w:rsidP="007C4D2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495E71" w:rsidRDefault="00495E71" w:rsidP="007C4D24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возложить на первого заместителя главы администрации Ольгинского муниципального района Ванникову Е.Э.</w:t>
      </w:r>
    </w:p>
    <w:p w:rsidR="00495E71" w:rsidRDefault="00495E71" w:rsidP="00495E71">
      <w:pPr>
        <w:jc w:val="both"/>
        <w:rPr>
          <w:sz w:val="28"/>
          <w:szCs w:val="28"/>
        </w:rPr>
      </w:pPr>
    </w:p>
    <w:p w:rsidR="00495E71" w:rsidRDefault="00495E71" w:rsidP="00495E71">
      <w:pPr>
        <w:jc w:val="both"/>
        <w:rPr>
          <w:sz w:val="28"/>
          <w:szCs w:val="28"/>
        </w:rPr>
      </w:pPr>
    </w:p>
    <w:p w:rsidR="00495E71" w:rsidRDefault="00495E71" w:rsidP="00495E71">
      <w:pPr>
        <w:jc w:val="both"/>
        <w:rPr>
          <w:sz w:val="28"/>
          <w:szCs w:val="28"/>
        </w:rPr>
      </w:pPr>
    </w:p>
    <w:p w:rsidR="007C4D24" w:rsidRDefault="00495E71" w:rsidP="007C4D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</w:t>
      </w:r>
      <w:r w:rsidR="007C4D24">
        <w:rPr>
          <w:sz w:val="28"/>
          <w:szCs w:val="28"/>
        </w:rPr>
        <w:t xml:space="preserve">инского муниципального района- </w:t>
      </w:r>
    </w:p>
    <w:p w:rsidR="00495E71" w:rsidRDefault="00495E71" w:rsidP="007C4D24">
      <w:pPr>
        <w:jc w:val="both"/>
        <w:rPr>
          <w:sz w:val="28"/>
          <w:szCs w:val="28"/>
        </w:rPr>
      </w:pPr>
      <w:r w:rsidRPr="00495E71">
        <w:rPr>
          <w:sz w:val="28"/>
          <w:szCs w:val="28"/>
        </w:rPr>
        <w:t xml:space="preserve">глава администрации муниципального района                      </w:t>
      </w:r>
      <w:r>
        <w:rPr>
          <w:sz w:val="28"/>
          <w:szCs w:val="28"/>
        </w:rPr>
        <w:t xml:space="preserve">      </w:t>
      </w:r>
      <w:r w:rsidRPr="00495E71">
        <w:rPr>
          <w:sz w:val="28"/>
          <w:szCs w:val="28"/>
        </w:rPr>
        <w:t xml:space="preserve">            Ю.И.</w:t>
      </w:r>
      <w:r w:rsidR="00376325">
        <w:rPr>
          <w:sz w:val="28"/>
          <w:szCs w:val="28"/>
        </w:rPr>
        <w:t xml:space="preserve"> </w:t>
      </w:r>
      <w:r w:rsidRPr="00495E71">
        <w:rPr>
          <w:sz w:val="28"/>
          <w:szCs w:val="28"/>
        </w:rPr>
        <w:t>Глушко</w:t>
      </w: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495E71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5" w:rsidRDefault="009F772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5" w:rsidRDefault="00FB4E5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5" w:rsidRDefault="00FB4E5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5" w:rsidRDefault="00FB4E5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5" w:rsidRDefault="00FB4E5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5" w:rsidRDefault="00FB4E55" w:rsidP="009F7725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725" w:rsidRPr="00094619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lastRenderedPageBreak/>
        <w:t>Приложение № 1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9F7725" w:rsidRPr="00FB4E55" w:rsidRDefault="00546909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B4E5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FB4E55" w:rsidRPr="00FB4E55">
        <w:rPr>
          <w:sz w:val="28"/>
          <w:szCs w:val="28"/>
          <w:u w:val="single"/>
        </w:rPr>
        <w:t>мая</w:t>
      </w:r>
      <w:r w:rsidR="00FB4E55">
        <w:rPr>
          <w:sz w:val="28"/>
          <w:szCs w:val="28"/>
        </w:rPr>
        <w:t xml:space="preserve"> 20</w:t>
      </w:r>
      <w:r w:rsidR="00FB4E55" w:rsidRPr="00FB4E55">
        <w:rPr>
          <w:sz w:val="28"/>
          <w:szCs w:val="28"/>
          <w:u w:val="single"/>
        </w:rPr>
        <w:t>21</w:t>
      </w:r>
      <w:r w:rsidR="00FB4E55">
        <w:rPr>
          <w:sz w:val="28"/>
          <w:szCs w:val="28"/>
        </w:rPr>
        <w:t xml:space="preserve"> г.   </w:t>
      </w:r>
      <w:r w:rsidR="004C4BF3">
        <w:rPr>
          <w:sz w:val="28"/>
          <w:szCs w:val="28"/>
        </w:rPr>
        <w:t>№</w:t>
      </w:r>
      <w:r w:rsidR="00FB4E55">
        <w:rPr>
          <w:sz w:val="28"/>
          <w:szCs w:val="28"/>
        </w:rPr>
        <w:t xml:space="preserve">  </w:t>
      </w:r>
      <w:r w:rsidR="00FB4E55">
        <w:rPr>
          <w:sz w:val="28"/>
          <w:szCs w:val="28"/>
          <w:u w:val="single"/>
        </w:rPr>
        <w:t>215</w:t>
      </w:r>
    </w:p>
    <w:p w:rsidR="009F7725" w:rsidRDefault="009F7725" w:rsidP="009F7725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5F41" w:rsidRDefault="005B5F41" w:rsidP="005B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заключения специального </w:t>
      </w:r>
    </w:p>
    <w:p w:rsidR="005B5F41" w:rsidRPr="005B5F41" w:rsidRDefault="005B5F41" w:rsidP="005B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специального инвестиционного контракта (далее - Порядок) определяет правила заключения специальных инвестиционных контрактов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и распространяется на меры стимулирования деятельности в сфере промышленности, осуществляемые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(далее - инвестор).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с инвестором, не находящимся в стадии реорганизации, ликвидации или конкурсного производства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B5F41">
        <w:rPr>
          <w:rFonts w:ascii="Times New Roman" w:hAnsi="Times New Roman" w:cs="Times New Roman"/>
          <w:sz w:val="28"/>
          <w:szCs w:val="28"/>
        </w:rPr>
        <w:t xml:space="preserve">4. Специальный инвестиционный контракт заключается с целью развития промышленности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B5F41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 инвестор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заявление о заключении специального инвестиционного контракта (далее - заявление) по прилагаемой </w:t>
      </w:r>
      <w:hyperlink w:anchor="P98" w:history="1">
        <w:r w:rsidRPr="005B5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заверенных копий документов, подтверждающих намерение вложения инвестиций в инвестиционный проект в размере не менее 50 млн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стимулирования), предусмотренных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, которые инвестор предлагает включить в специальный инвестиционный контракт;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в) предлагаемого перечня обязательств инвестора и (или) привлеченного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>лица (в случае его привлечения);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5B5F41">
        <w:rPr>
          <w:rFonts w:ascii="Times New Roman" w:hAnsi="Times New Roman" w:cs="Times New Roman"/>
          <w:sz w:val="28"/>
          <w:szCs w:val="28"/>
        </w:rPr>
        <w:t>г) сведений: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перечне мероприятий инвестиционного проекта;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об объеме инвестиций в инвестиционный проект;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действия специального инвестиционного контракта);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1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568">
        <w:rPr>
          <w:rFonts w:ascii="Times New Roman" w:hAnsi="Times New Roman" w:cs="Times New Roman"/>
          <w:sz w:val="28"/>
          <w:szCs w:val="28"/>
        </w:rPr>
        <w:t>от 10.01.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2002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7-ФЗ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 xml:space="preserve"> (в случае их внедрения);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 иные показатели, характеризующие выполнение инвестором принятых обязательств.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5B5F41">
        <w:rPr>
          <w:rFonts w:ascii="Times New Roman" w:hAnsi="Times New Roman" w:cs="Times New Roman"/>
          <w:sz w:val="28"/>
          <w:szCs w:val="28"/>
        </w:rPr>
        <w:t xml:space="preserve">6.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Порядка, представляет документы, подтверждающие намерение создания или модернизации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lastRenderedPageBreak/>
        <w:t>б) на разработку проектной документации;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5B5F4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5B5F41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B5F41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5B5F41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7. Подтверждающими документами, предусмотренными </w:t>
      </w:r>
      <w:hyperlink w:anchor="P55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11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от 10</w:t>
      </w:r>
      <w:r w:rsidR="00DF5568">
        <w:rPr>
          <w:rFonts w:ascii="Times New Roman" w:hAnsi="Times New Roman" w:cs="Times New Roman"/>
          <w:sz w:val="28"/>
          <w:szCs w:val="28"/>
        </w:rPr>
        <w:t>.01.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2002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7-ФЗ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>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план мероприятий по охране окружающей среды;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б)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5B5F41">
        <w:rPr>
          <w:rFonts w:ascii="Times New Roman" w:hAnsi="Times New Roman" w:cs="Times New Roman"/>
          <w:sz w:val="28"/>
          <w:szCs w:val="28"/>
        </w:rPr>
        <w:t xml:space="preserve">9.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на территории Российской Федерации аналогов, в соответствии с </w:t>
      </w:r>
      <w:hyperlink r:id="rId12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</w:t>
      </w:r>
      <w:r w:rsidR="00DF5568">
        <w:rPr>
          <w:rFonts w:ascii="Times New Roman" w:hAnsi="Times New Roman" w:cs="Times New Roman"/>
          <w:sz w:val="28"/>
          <w:szCs w:val="28"/>
        </w:rPr>
        <w:t>.07.</w:t>
      </w:r>
      <w:r w:rsidRPr="005B5F41">
        <w:rPr>
          <w:rFonts w:ascii="Times New Roman" w:hAnsi="Times New Roman" w:cs="Times New Roman"/>
          <w:sz w:val="28"/>
          <w:szCs w:val="28"/>
        </w:rPr>
        <w:t xml:space="preserve">2015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719 </w:t>
      </w:r>
      <w:r w:rsidR="004C4BF3">
        <w:rPr>
          <w:rFonts w:ascii="Times New Roman" w:hAnsi="Times New Roman" w:cs="Times New Roman"/>
          <w:sz w:val="28"/>
          <w:szCs w:val="28"/>
        </w:rPr>
        <w:t>«</w:t>
      </w:r>
      <w:r w:rsidRPr="005B5F41">
        <w:rPr>
          <w:rFonts w:ascii="Times New Roman" w:hAnsi="Times New Roman" w:cs="Times New Roman"/>
          <w:sz w:val="28"/>
          <w:szCs w:val="28"/>
        </w:rPr>
        <w:t>О критериях отнесения промышленной продукции к промышленной продукции, не имеющей аналогов, произведенных в Российской Федерации</w:t>
      </w:r>
      <w:r w:rsidR="004C4BF3">
        <w:rPr>
          <w:rFonts w:ascii="Times New Roman" w:hAnsi="Times New Roman" w:cs="Times New Roman"/>
          <w:sz w:val="28"/>
          <w:szCs w:val="28"/>
        </w:rPr>
        <w:t>»</w:t>
      </w:r>
      <w:r w:rsidRPr="005B5F41">
        <w:rPr>
          <w:rFonts w:ascii="Times New Roman" w:hAnsi="Times New Roman" w:cs="Times New Roman"/>
          <w:sz w:val="28"/>
          <w:szCs w:val="28"/>
        </w:rPr>
        <w:t xml:space="preserve"> инвестор в составе заявления с документами, указанными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на территории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поступления документов, указанных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с предварительным заключением, о соответствии представленных документов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>комиссию по оценке возможности заключения специальных инвестиционных контрактов (далее - Комиссия) для рассмотрения.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5B5F41">
        <w:rPr>
          <w:rFonts w:ascii="Times New Roman" w:hAnsi="Times New Roman" w:cs="Times New Roman"/>
          <w:sz w:val="28"/>
          <w:szCs w:val="28"/>
        </w:rPr>
        <w:t xml:space="preserve">11. Комиссия, действующая на основании </w:t>
      </w:r>
      <w:hyperlink w:anchor="P305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о комиссии по оценке возможности заключения специальных инвестиционных контрактов (приложение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3 к постановлению),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12. При подготовке заключения, указанного в </w:t>
      </w:r>
      <w:hyperlink w:anchor="P66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г) пункта 5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13. Комиссия не позднее 60 рабочих дней со дня поступления в администрацию документов, указанных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B5F4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администрации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14. Комиссия направляет в администрацию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цели, указанной в </w:t>
      </w:r>
      <w:hyperlink w:anchor="P39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требованиям, указанным в </w:t>
      </w:r>
      <w:hyperlink w:anchor="P40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" w:history="1">
        <w:r w:rsidRPr="00DF5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F5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lastRenderedPageBreak/>
        <w:t xml:space="preserve">в) ни одна из указанных в заявлении инвестора мер стимулирования, предложенных в отношении инвестора и (или) привлеченного лица, не предусмотрена муниципальными правовыми актами </w:t>
      </w:r>
      <w:r w:rsidR="00DF5568"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15. Заключение Комиссии направляется в течение 10 рабочих дней со дня его получения лицам, участвующим в заключении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направляет проект специального инвестиционного контракта, с учетом указанного заключения Комиссии.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16. Инвестор и (или)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 (или)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17. В течение 10 рабочих дней со дня получения протокола разногласий администрация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 (или) привлеченным лицом (в случае его привлечения) для урегулирования таких разногласий. Результатом переговоров является подписание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получение отказа инвестора или привлеченного лица от подписания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18. В случае неполучения администрацией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(или)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(или) привлеченным лицом (в случае его привлечения), протокола разногласий или отказа от подписания специального инвестиционного контракта инвестор и (или) привлеченное лицо (в случае его привлечения) считается отказавшимся от подписания специального инвестиционного контракта.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19.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он подписывается главой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20. Экземпляры подписанного всеми участниками специального </w:t>
      </w:r>
      <w:r w:rsidRPr="005B5F41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передаются участникам специального инвестиционного контракта.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1B" w:rsidRDefault="008B271B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Форма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(к п. 5 Порядка заключения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специального инвестиционного</w:t>
      </w:r>
    </w:p>
    <w:p w:rsidR="005B5F41" w:rsidRPr="005B5F41" w:rsidRDefault="005B5F41" w:rsidP="005B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контракта)</w:t>
      </w:r>
    </w:p>
    <w:p w:rsidR="005B5F41" w:rsidRPr="005B5F41" w:rsidRDefault="005B5F41" w:rsidP="005B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DF5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5B5F41">
        <w:rPr>
          <w:rFonts w:ascii="Times New Roman" w:hAnsi="Times New Roman" w:cs="Times New Roman"/>
          <w:sz w:val="28"/>
          <w:szCs w:val="28"/>
        </w:rPr>
        <w:t>ЗАЯВЛЕНИЕ</w:t>
      </w:r>
    </w:p>
    <w:p w:rsidR="005B5F41" w:rsidRPr="005B5F41" w:rsidRDefault="005B5F41" w:rsidP="00DF5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AA14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В соответствии с Порядком заключения специального инвестиционного</w:t>
      </w:r>
      <w:r w:rsidR="00AA1486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контракта, утвержденным постановлением администрации </w:t>
      </w:r>
      <w:r w:rsidR="00DF556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5B5F41">
        <w:rPr>
          <w:rFonts w:ascii="Times New Roman" w:hAnsi="Times New Roman" w:cs="Times New Roman"/>
          <w:sz w:val="28"/>
          <w:szCs w:val="28"/>
        </w:rPr>
        <w:t xml:space="preserve"> от _____________ 20____ года </w:t>
      </w:r>
      <w:r w:rsidR="004C4BF3">
        <w:rPr>
          <w:rFonts w:ascii="Times New Roman" w:hAnsi="Times New Roman" w:cs="Times New Roman"/>
          <w:sz w:val="28"/>
          <w:szCs w:val="28"/>
        </w:rPr>
        <w:t>№</w:t>
      </w:r>
      <w:r w:rsidRPr="005B5F4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F5568">
        <w:rPr>
          <w:rFonts w:ascii="Times New Roman" w:hAnsi="Times New Roman" w:cs="Times New Roman"/>
          <w:sz w:val="28"/>
          <w:szCs w:val="28"/>
        </w:rPr>
        <w:t>_____________________</w:t>
      </w:r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271B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ОГРН _________________________________________________________________ </w:t>
      </w:r>
      <w:hyperlink w:anchor="P236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ИНН ____________________________, КПП ______________________________ </w:t>
      </w:r>
      <w:hyperlink w:anchor="P236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DF55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место нахождения, адрес (для юридического 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>лица)/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>адрес регистрации по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месту пребывания либо по месту жительства (для индивидуального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  <w:r w:rsidRPr="005B5F41">
        <w:rPr>
          <w:rFonts w:ascii="Times New Roman" w:hAnsi="Times New Roman" w:cs="Times New Roman"/>
          <w:sz w:val="28"/>
          <w:szCs w:val="28"/>
        </w:rPr>
        <w:t>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просит заключить с ним специальный инвестиционный контракт для реализации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инвестиционного проекта 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8B271B">
        <w:rPr>
          <w:rFonts w:ascii="Times New Roman" w:hAnsi="Times New Roman" w:cs="Times New Roman"/>
          <w:sz w:val="24"/>
          <w:szCs w:val="24"/>
        </w:rPr>
        <w:t>(указать наименование инвестиционного проекта)</w:t>
      </w:r>
    </w:p>
    <w:p w:rsidR="005B5F41" w:rsidRPr="005B5F41" w:rsidRDefault="003B0AD5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1486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5B5F41" w:rsidRPr="005B5F41">
        <w:rPr>
          <w:rFonts w:ascii="Times New Roman" w:hAnsi="Times New Roman" w:cs="Times New Roman"/>
          <w:sz w:val="28"/>
          <w:szCs w:val="28"/>
        </w:rPr>
        <w:t>указанных в Порядке заключения специального инвестиционного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контракта (далее - Порядок).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К исполнению специального инвестиционного контракта привлекается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</w:t>
      </w:r>
      <w:r w:rsidRPr="008B271B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инвестиционного контракта, которое будет участвовать в подписании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специального инвестиционного контракта, указывается его полное наименование)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ОГРН 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5F41" w:rsidRPr="005B5F41" w:rsidRDefault="003B0AD5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5B5F41" w:rsidRPr="005B5F41">
        <w:rPr>
          <w:rFonts w:ascii="Times New Roman" w:hAnsi="Times New Roman" w:cs="Times New Roman"/>
          <w:sz w:val="28"/>
          <w:szCs w:val="28"/>
        </w:rPr>
        <w:t>________________________________КПП____________________________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,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</w:t>
      </w:r>
      <w:r w:rsidR="008B271B" w:rsidRPr="008B271B">
        <w:rPr>
          <w:rFonts w:ascii="Times New Roman" w:hAnsi="Times New Roman" w:cs="Times New Roman"/>
          <w:sz w:val="24"/>
          <w:szCs w:val="24"/>
        </w:rPr>
        <w:t>(</w:t>
      </w:r>
      <w:r w:rsidRPr="008B271B">
        <w:rPr>
          <w:rFonts w:ascii="Times New Roman" w:hAnsi="Times New Roman" w:cs="Times New Roman"/>
          <w:sz w:val="24"/>
          <w:szCs w:val="24"/>
        </w:rPr>
        <w:t xml:space="preserve">место нахождения, адрес (для юридического 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>лица)/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>адрес регистрации по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    месту пребывания либо по месту жительства (для индивидуального</w:t>
      </w:r>
      <w:r w:rsidR="00AA1486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</w:t>
      </w:r>
      <w:r w:rsidR="008B271B">
        <w:rPr>
          <w:rFonts w:ascii="Times New Roman" w:hAnsi="Times New Roman" w:cs="Times New Roman"/>
          <w:sz w:val="28"/>
          <w:szCs w:val="28"/>
        </w:rPr>
        <w:t>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(указывается, кем является привлекаемое лицо по отношению инвестору: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дочерним, зависимым обществом, или указывается иное основание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="00AA14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привлечения данного лица для участия в инвестиционном проекте)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 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  <w:r w:rsidR="003B0AD5" w:rsidRPr="008B271B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дочерний/зависимый характер привлекаемого лица</w:t>
      </w:r>
      <w:r w:rsidR="003B0AD5" w:rsidRPr="008B271B">
        <w:rPr>
          <w:rFonts w:ascii="Times New Roman" w:hAnsi="Times New Roman" w:cs="Times New Roman"/>
          <w:sz w:val="24"/>
          <w:szCs w:val="24"/>
        </w:rPr>
        <w:t>,</w:t>
      </w:r>
      <w:r w:rsidRPr="008B271B">
        <w:rPr>
          <w:rFonts w:ascii="Times New Roman" w:hAnsi="Times New Roman" w:cs="Times New Roman"/>
          <w:sz w:val="24"/>
          <w:szCs w:val="24"/>
        </w:rPr>
        <w:t xml:space="preserve"> либо подтверждающего иное</w:t>
      </w:r>
      <w:r w:rsidR="003B0AD5" w:rsidRPr="008B271B">
        <w:rPr>
          <w:rFonts w:ascii="Times New Roman" w:hAnsi="Times New Roman" w:cs="Times New Roman"/>
          <w:sz w:val="24"/>
          <w:szCs w:val="24"/>
        </w:rPr>
        <w:t xml:space="preserve"> </w:t>
      </w:r>
      <w:r w:rsidRPr="008B271B">
        <w:rPr>
          <w:rFonts w:ascii="Times New Roman" w:hAnsi="Times New Roman" w:cs="Times New Roman"/>
          <w:sz w:val="24"/>
          <w:szCs w:val="24"/>
        </w:rPr>
        <w:t>основание привлечения лица для участия в инвестиционном проекте)</w:t>
      </w:r>
      <w:r w:rsidRPr="005B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 которое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участвует в исполнении специального инвестиционного контракта на условиях,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указанных в Порядке.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1) в отношении</w:t>
      </w:r>
      <w:r w:rsidR="003B0AD5">
        <w:rPr>
          <w:rFonts w:ascii="Times New Roman" w:hAnsi="Times New Roman" w:cs="Times New Roman"/>
          <w:sz w:val="28"/>
          <w:szCs w:val="28"/>
        </w:rPr>
        <w:t>__</w:t>
      </w: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(указываются наименование инвестора и привлеченного лица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0A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(в случае его привлечения))</w:t>
      </w:r>
    </w:p>
    <w:p w:rsidR="005B5F41" w:rsidRPr="005B5F41" w:rsidRDefault="005B5F41" w:rsidP="008B2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не проводится процедура ликвидации (для юридического лица), отсутствует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решение арбитражного суда о признании (юридического лица, индивидуального</w:t>
      </w:r>
    </w:p>
    <w:p w:rsidR="005B5F41" w:rsidRPr="005B5F41" w:rsidRDefault="005B5F41" w:rsidP="008B2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предпринимателя) </w:t>
      </w:r>
      <w:r w:rsidR="008B271B">
        <w:rPr>
          <w:rFonts w:ascii="Times New Roman" w:hAnsi="Times New Roman" w:cs="Times New Roman"/>
          <w:sz w:val="28"/>
          <w:szCs w:val="28"/>
        </w:rPr>
        <w:t xml:space="preserve">банкротом </w:t>
      </w:r>
      <w:r w:rsidRPr="005B5F41">
        <w:rPr>
          <w:rFonts w:ascii="Times New Roman" w:hAnsi="Times New Roman" w:cs="Times New Roman"/>
          <w:sz w:val="28"/>
          <w:szCs w:val="28"/>
        </w:rPr>
        <w:t>и об открытии конкурсного производства,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__;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</w:t>
      </w:r>
      <w:r w:rsidRPr="003B0AD5">
        <w:rPr>
          <w:rFonts w:ascii="Times New Roman" w:hAnsi="Times New Roman" w:cs="Times New Roman"/>
          <w:sz w:val="24"/>
          <w:szCs w:val="24"/>
        </w:rPr>
        <w:t>(указываются проводимые процедуры) иные процедуры, предусмотренные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Федеральным </w:t>
      </w:r>
      <w:hyperlink r:id="rId13" w:history="1">
        <w:r w:rsidRPr="008B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от 26.10.2002 </w:t>
      </w:r>
      <w:r w:rsidR="004C4BF3">
        <w:rPr>
          <w:rFonts w:ascii="Times New Roman" w:hAnsi="Times New Roman" w:cs="Times New Roman"/>
          <w:sz w:val="24"/>
          <w:szCs w:val="24"/>
        </w:rPr>
        <w:t>№</w:t>
      </w:r>
      <w:r w:rsidRPr="003B0AD5">
        <w:rPr>
          <w:rFonts w:ascii="Times New Roman" w:hAnsi="Times New Roman" w:cs="Times New Roman"/>
          <w:sz w:val="24"/>
          <w:szCs w:val="24"/>
        </w:rPr>
        <w:t xml:space="preserve"> 127-ФЗ </w:t>
      </w:r>
      <w:r w:rsidR="004C4BF3">
        <w:rPr>
          <w:rFonts w:ascii="Times New Roman" w:hAnsi="Times New Roman" w:cs="Times New Roman"/>
          <w:sz w:val="24"/>
          <w:szCs w:val="24"/>
        </w:rPr>
        <w:t>«</w:t>
      </w:r>
      <w:r w:rsidRPr="003B0AD5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4C4BF3">
        <w:rPr>
          <w:rFonts w:ascii="Times New Roman" w:hAnsi="Times New Roman" w:cs="Times New Roman"/>
          <w:sz w:val="24"/>
          <w:szCs w:val="24"/>
        </w:rPr>
        <w:t>»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 также _____________________________________________________________;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AD5">
        <w:rPr>
          <w:rFonts w:ascii="Times New Roman" w:hAnsi="Times New Roman" w:cs="Times New Roman"/>
          <w:sz w:val="24"/>
          <w:szCs w:val="24"/>
        </w:rPr>
        <w:t>(указываются проводимые процедуры), его (их) деятельность в порядке,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предусмотренном Кодексом Российской Федерации об административных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правонарушениях, не приостановлена</w:t>
      </w:r>
      <w:r w:rsidR="003B0AD5" w:rsidRPr="003B0AD5">
        <w:rPr>
          <w:rFonts w:ascii="Times New Roman" w:hAnsi="Times New Roman" w:cs="Times New Roman"/>
          <w:sz w:val="24"/>
          <w:szCs w:val="24"/>
        </w:rPr>
        <w:t>)</w:t>
      </w:r>
    </w:p>
    <w:p w:rsidR="005B5F41" w:rsidRPr="005B5F41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балансовая стоимость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 активов инвестора и привлеченного лица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его привлечения) по данным бухгалтерской отчетности за 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завершенный отчетный период составляет соответственно ______________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руб. и ____________ тыс. руб.;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3) задолженность инвестора по начисленным налогам, сборам и иным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обязательным платежам </w:t>
      </w:r>
      <w:r w:rsidR="008B271B">
        <w:rPr>
          <w:rFonts w:ascii="Times New Roman" w:hAnsi="Times New Roman" w:cs="Times New Roman"/>
          <w:sz w:val="28"/>
          <w:szCs w:val="28"/>
        </w:rPr>
        <w:t xml:space="preserve">в </w:t>
      </w:r>
      <w:r w:rsidRPr="005B5F41">
        <w:rPr>
          <w:rFonts w:ascii="Times New Roman" w:hAnsi="Times New Roman" w:cs="Times New Roman"/>
          <w:sz w:val="28"/>
          <w:szCs w:val="28"/>
        </w:rPr>
        <w:t>бюджеты любого уровня или государственные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внебюджетные фонды за прошедший календарный год составляет ________ тыс.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руб.;</w:t>
      </w:r>
    </w:p>
    <w:p w:rsidR="008B271B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задолженность привлеченного лица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случае его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привлечения) </w:t>
      </w:r>
      <w:r w:rsidR="005B5F41" w:rsidRPr="005B5F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начисленным налогам, сборам и иным обязательным платежам в бюджеты любого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уровня или государственные внебюджетные фонды за прошедший календарный год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составляет _______ тыс. руб. </w:t>
      </w:r>
      <w:hyperlink w:anchor="P238" w:history="1">
        <w:r w:rsidR="005B5F41"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="005B5F41" w:rsidRPr="005B5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5F41" w:rsidRPr="005B5F41" w:rsidRDefault="005B5F41" w:rsidP="008B27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Сообщаю, что аффилированными лицами </w:t>
      </w:r>
      <w:r w:rsidR="008B27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</w:t>
      </w:r>
      <w:r w:rsidRPr="003B0AD5">
        <w:rPr>
          <w:rFonts w:ascii="Times New Roman" w:hAnsi="Times New Roman" w:cs="Times New Roman"/>
          <w:sz w:val="24"/>
          <w:szCs w:val="24"/>
        </w:rPr>
        <w:t>(перечисляются все аффилированные лица инвестора, определяемые в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соответствии со статьей 53.2 Гражданского кодекса Российской Федерации)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(указывается наименование привлеченного лица (в случае его привлечения))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____________________________________________________________,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  (перечисляются все аффилированные лица привлеченного лица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(в случае его привлечения), определяемые в соответствии со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B271B"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B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hyperlink r:id="rId14" w:history="1">
        <w:r w:rsidRPr="008B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53.2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5B5F41" w:rsidRPr="005B5F41" w:rsidRDefault="008B271B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подтверждаю, что в случае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5B5F41" w:rsidRPr="005B5F41">
        <w:rPr>
          <w:rFonts w:ascii="Times New Roman" w:hAnsi="Times New Roman" w:cs="Times New Roman"/>
          <w:sz w:val="28"/>
          <w:szCs w:val="28"/>
        </w:rPr>
        <w:t xml:space="preserve"> решения о возможности заключения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1" w:rsidRPr="005B5F41">
        <w:rPr>
          <w:rFonts w:ascii="Times New Roman" w:hAnsi="Times New Roman" w:cs="Times New Roman"/>
          <w:sz w:val="28"/>
          <w:szCs w:val="28"/>
        </w:rPr>
        <w:t>инвестиционного контракта на основании настоящего заявления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готово </w:t>
      </w:r>
      <w:r w:rsidR="008B271B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5B5F41">
        <w:rPr>
          <w:rFonts w:ascii="Times New Roman" w:hAnsi="Times New Roman" w:cs="Times New Roman"/>
          <w:sz w:val="28"/>
          <w:szCs w:val="28"/>
        </w:rPr>
        <w:t>специальный инвестиционный контракт на условиях,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соответствующих настоящему заявлению и форме специального инвестиционного</w:t>
      </w:r>
      <w:r w:rsidR="003B0AD5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контракта, являющейся приложением к Порядку.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3B0AD5" w:rsidRDefault="003B0AD5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F41" w:rsidRPr="003B0AD5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Приложения: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B0AD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B5F41">
        <w:rPr>
          <w:rFonts w:ascii="Times New Roman" w:hAnsi="Times New Roman" w:cs="Times New Roman"/>
          <w:sz w:val="28"/>
          <w:szCs w:val="28"/>
        </w:rPr>
        <w:t>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Pr="003B0AD5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заявлению, в соответствии с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заявлением и </w:t>
      </w:r>
      <w:hyperlink w:anchor="P40" w:history="1">
        <w:r w:rsidRPr="003B0A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</w:t>
        </w:r>
      </w:hyperlink>
      <w:r w:rsidRPr="003B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4" w:history="1">
        <w:r w:rsidRPr="003B0AD5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B0AD5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Руководитель организации-инвестора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D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B0AD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0A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AD5" w:rsidRPr="003B0A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AD5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</w:t>
      </w:r>
      <w:r w:rsidR="003B0AD5">
        <w:rPr>
          <w:rFonts w:ascii="Times New Roman" w:hAnsi="Times New Roman" w:cs="Times New Roman"/>
          <w:sz w:val="28"/>
          <w:szCs w:val="28"/>
        </w:rPr>
        <w:t>_</w:t>
      </w:r>
      <w:r w:rsidRPr="005B5F4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5F41" w:rsidRPr="003B0AD5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</w:t>
      </w:r>
      <w:r w:rsidR="003B0AD5">
        <w:rPr>
          <w:rFonts w:ascii="Times New Roman" w:hAnsi="Times New Roman" w:cs="Times New Roman"/>
          <w:sz w:val="28"/>
          <w:szCs w:val="28"/>
        </w:rPr>
        <w:t xml:space="preserve">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</w:t>
      </w:r>
      <w:r w:rsidRPr="003B0AD5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 на условиях, изложенных в настоящем заявлении и прилагаемых к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заявлению документах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Руководитель организации-привлеченного лица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  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Индивидуальный предприниматель-инвестор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что________________________________________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7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5F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B271B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>контракта на условиях, изложенных в настоящем заявлении и прилагаемых к</w:t>
      </w:r>
      <w:r w:rsidR="008B271B">
        <w:rPr>
          <w:rFonts w:ascii="Times New Roman" w:hAnsi="Times New Roman" w:cs="Times New Roman"/>
          <w:sz w:val="28"/>
          <w:szCs w:val="28"/>
        </w:rPr>
        <w:t xml:space="preserve"> </w:t>
      </w:r>
      <w:r w:rsidRPr="005B5F41">
        <w:rPr>
          <w:rFonts w:ascii="Times New Roman" w:hAnsi="Times New Roman" w:cs="Times New Roman"/>
          <w:sz w:val="28"/>
          <w:szCs w:val="28"/>
        </w:rPr>
        <w:t xml:space="preserve">заявлению документах </w:t>
      </w:r>
      <w:hyperlink w:anchor="P238" w:history="1">
        <w:r w:rsidRPr="005B5F4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5B5F41">
        <w:rPr>
          <w:rFonts w:ascii="Times New Roman" w:hAnsi="Times New Roman" w:cs="Times New Roman"/>
          <w:sz w:val="28"/>
          <w:szCs w:val="28"/>
        </w:rPr>
        <w:t>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- привлеченное лицо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____________                              _________________________________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B27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27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7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271B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 xml:space="preserve">                  ____________________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71B">
        <w:rPr>
          <w:rFonts w:ascii="Times New Roman" w:hAnsi="Times New Roman" w:cs="Times New Roman"/>
          <w:sz w:val="24"/>
          <w:szCs w:val="24"/>
        </w:rPr>
        <w:t>М.П.                      дата</w:t>
      </w:r>
    </w:p>
    <w:p w:rsidR="005B5F41" w:rsidRPr="008B271B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71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5B5F41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5B5F41">
        <w:rPr>
          <w:rFonts w:ascii="Times New Roman" w:hAnsi="Times New Roman" w:cs="Times New Roman"/>
          <w:sz w:val="28"/>
          <w:szCs w:val="28"/>
        </w:rPr>
        <w:t>&gt;  -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инвестор, зарегистрированный в соответствии с законодательством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иностранного государства, указывает аналогичные данные (при наличии).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8"/>
      <w:bookmarkEnd w:id="8"/>
      <w:r w:rsidRPr="005B5F41">
        <w:rPr>
          <w:rFonts w:ascii="Times New Roman" w:hAnsi="Times New Roman" w:cs="Times New Roman"/>
          <w:sz w:val="28"/>
          <w:szCs w:val="28"/>
        </w:rPr>
        <w:t xml:space="preserve">    &lt;**</w:t>
      </w:r>
      <w:proofErr w:type="gramStart"/>
      <w:r w:rsidRPr="005B5F41">
        <w:rPr>
          <w:rFonts w:ascii="Times New Roman" w:hAnsi="Times New Roman" w:cs="Times New Roman"/>
          <w:sz w:val="28"/>
          <w:szCs w:val="28"/>
        </w:rPr>
        <w:t>&gt;  -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в случае, если привлеченные к участию в инвестиционном проекте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F41">
        <w:rPr>
          <w:rFonts w:ascii="Times New Roman" w:hAnsi="Times New Roman" w:cs="Times New Roman"/>
          <w:sz w:val="28"/>
          <w:szCs w:val="28"/>
        </w:rPr>
        <w:t>лица  не</w:t>
      </w:r>
      <w:proofErr w:type="gramEnd"/>
      <w:r w:rsidRPr="005B5F41">
        <w:rPr>
          <w:rFonts w:ascii="Times New Roman" w:hAnsi="Times New Roman" w:cs="Times New Roman"/>
          <w:sz w:val="28"/>
          <w:szCs w:val="28"/>
        </w:rPr>
        <w:t xml:space="preserve">  участвуют  в  подписании  специального инвестиционного контракта,</w:t>
      </w:r>
    </w:p>
    <w:p w:rsidR="005B5F41" w:rsidRPr="005B5F41" w:rsidRDefault="005B5F41" w:rsidP="005B5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F41">
        <w:rPr>
          <w:rFonts w:ascii="Times New Roman" w:hAnsi="Times New Roman" w:cs="Times New Roman"/>
          <w:sz w:val="28"/>
          <w:szCs w:val="28"/>
        </w:rPr>
        <w:t>данное предложение в заявление не включается.</w:t>
      </w:r>
    </w:p>
    <w:p w:rsidR="005B5F41" w:rsidRDefault="005B5F41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F3" w:rsidRDefault="004C4BF3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86" w:rsidRDefault="00AA1486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71B" w:rsidRDefault="008B271B" w:rsidP="008B271B">
      <w:pPr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462" w:rsidRPr="00094619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951462" w:rsidRPr="00546909" w:rsidRDefault="00FB4E55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B4E55">
        <w:rPr>
          <w:sz w:val="28"/>
          <w:szCs w:val="28"/>
        </w:rPr>
        <w:t>«</w:t>
      </w:r>
      <w:r w:rsidRPr="00FB4E55">
        <w:rPr>
          <w:sz w:val="28"/>
          <w:szCs w:val="28"/>
          <w:u w:val="single"/>
        </w:rPr>
        <w:t>25</w:t>
      </w:r>
      <w:r w:rsidRPr="00FB4E55">
        <w:rPr>
          <w:sz w:val="28"/>
          <w:szCs w:val="28"/>
        </w:rPr>
        <w:t xml:space="preserve">» </w:t>
      </w:r>
      <w:r w:rsidRPr="00FB4E55">
        <w:rPr>
          <w:sz w:val="28"/>
          <w:szCs w:val="28"/>
          <w:u w:val="single"/>
        </w:rPr>
        <w:t>мая</w:t>
      </w:r>
      <w:r w:rsidRPr="00FB4E55">
        <w:rPr>
          <w:sz w:val="28"/>
          <w:szCs w:val="28"/>
        </w:rPr>
        <w:t xml:space="preserve"> 20</w:t>
      </w:r>
      <w:r w:rsidRPr="00FB4E55">
        <w:rPr>
          <w:sz w:val="28"/>
          <w:szCs w:val="28"/>
          <w:u w:val="single"/>
        </w:rPr>
        <w:t>21</w:t>
      </w:r>
      <w:r w:rsidRPr="00FB4E55">
        <w:rPr>
          <w:sz w:val="28"/>
          <w:szCs w:val="28"/>
        </w:rPr>
        <w:t xml:space="preserve"> г.   №  </w:t>
      </w:r>
      <w:r w:rsidRPr="00FB4E55">
        <w:rPr>
          <w:sz w:val="28"/>
          <w:szCs w:val="28"/>
          <w:u w:val="single"/>
        </w:rPr>
        <w:t>215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462" w:rsidRDefault="00951462" w:rsidP="0095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по оценке возможности </w:t>
      </w:r>
    </w:p>
    <w:p w:rsidR="00951462" w:rsidRDefault="00951462" w:rsidP="0095146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заключения специальных инвестиционных контрактов </w:t>
      </w:r>
    </w:p>
    <w:p w:rsidR="00951462" w:rsidRDefault="00951462" w:rsidP="00951462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7"/>
        <w:gridCol w:w="397"/>
        <w:gridCol w:w="4535"/>
      </w:tblGrid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оценке возможности заключения специальных инвестиционных контрактов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экономического развития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экономического развития администрации Ольгинского муниципального района 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550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отдела жилищно-коммунального хозяйства, имущественных отношений и градостроительства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RPr="00702290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Pr="00702290" w:rsidRDefault="00951462" w:rsidP="009514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290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  <w:r w:rsidR="00702290" w:rsidRPr="00702290">
              <w:rPr>
                <w:rFonts w:ascii="Times New Roman" w:hAnsi="Times New Roman" w:cs="Times New Roman"/>
                <w:sz w:val="26"/>
                <w:szCs w:val="26"/>
              </w:rPr>
              <w:t xml:space="preserve"> Ольгинского муниципального района</w:t>
            </w: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  <w:tr w:rsidR="00951462" w:rsidTr="005503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51462" w:rsidRDefault="00951462" w:rsidP="00951462">
            <w:pPr>
              <w:pStyle w:val="ConsPlusNormal"/>
              <w:jc w:val="both"/>
            </w:pPr>
          </w:p>
        </w:tc>
      </w:tr>
    </w:tbl>
    <w:p w:rsidR="00951462" w:rsidRDefault="00951462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</w:p>
    <w:p w:rsidR="00702290" w:rsidRPr="00094619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 xml:space="preserve">к постановлению администрации 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94619">
        <w:rPr>
          <w:sz w:val="28"/>
          <w:szCs w:val="28"/>
        </w:rPr>
        <w:t>Ол</w:t>
      </w:r>
      <w:r>
        <w:rPr>
          <w:sz w:val="28"/>
          <w:szCs w:val="28"/>
        </w:rPr>
        <w:t>ьгинского муниципального района</w:t>
      </w:r>
    </w:p>
    <w:p w:rsidR="00702290" w:rsidRPr="00546909" w:rsidRDefault="00FB4E55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B4E55">
        <w:rPr>
          <w:sz w:val="28"/>
          <w:szCs w:val="28"/>
        </w:rPr>
        <w:t>«</w:t>
      </w:r>
      <w:r w:rsidRPr="00FB4E55">
        <w:rPr>
          <w:sz w:val="28"/>
          <w:szCs w:val="28"/>
          <w:u w:val="single"/>
        </w:rPr>
        <w:t>25</w:t>
      </w:r>
      <w:r w:rsidRPr="00FB4E55">
        <w:rPr>
          <w:sz w:val="28"/>
          <w:szCs w:val="28"/>
        </w:rPr>
        <w:t xml:space="preserve">» </w:t>
      </w:r>
      <w:r w:rsidRPr="00FB4E55">
        <w:rPr>
          <w:sz w:val="28"/>
          <w:szCs w:val="28"/>
          <w:u w:val="single"/>
        </w:rPr>
        <w:t>мая</w:t>
      </w:r>
      <w:r w:rsidRPr="00FB4E55">
        <w:rPr>
          <w:sz w:val="28"/>
          <w:szCs w:val="28"/>
        </w:rPr>
        <w:t xml:space="preserve"> 20</w:t>
      </w:r>
      <w:r w:rsidRPr="00FB4E55">
        <w:rPr>
          <w:sz w:val="28"/>
          <w:szCs w:val="28"/>
          <w:u w:val="single"/>
        </w:rPr>
        <w:t>21</w:t>
      </w:r>
      <w:r w:rsidRPr="00FB4E55">
        <w:rPr>
          <w:sz w:val="28"/>
          <w:szCs w:val="28"/>
        </w:rPr>
        <w:t xml:space="preserve"> г.   №  </w:t>
      </w:r>
      <w:r w:rsidRPr="00FB4E55">
        <w:rPr>
          <w:sz w:val="28"/>
          <w:szCs w:val="28"/>
          <w:u w:val="single"/>
        </w:rPr>
        <w:t>215</w:t>
      </w: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290" w:rsidRDefault="00702290" w:rsidP="00702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Комиссии по оценке возможности </w:t>
      </w:r>
    </w:p>
    <w:p w:rsidR="00702290" w:rsidRPr="00702290" w:rsidRDefault="00702290" w:rsidP="00702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специальных инвестиционных контрактов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1.2. Комиссия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действующим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1.4. Состав Комиссии утверждается</w:t>
      </w:r>
      <w:r w:rsidR="000729F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7022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1.5. К участию в работе Комиссии по решению ее председателя могут привлекаться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, депутаты Думы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, представители промышленных, кредитных, научных и общественных организаций с правом голоса (далее - участники с правом голоса) или без права голоса (далее - участники), в компетенции которых находятся рассматриваемые вопросы.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2. Цель и задачи Комиссии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2.1. Целью Комиссии является определение возможности заключения специальных инвестиционных контрактов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 в части создания либо модернизации производства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>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2.2. Задачами Комиссии являются: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а) принятие коллегиального решения о возможности (невозможности) заключения специального инвестиционного контракта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 xml:space="preserve">б) подготовка заключения о возможности (невозможности) заключения специального инвестиционного контракта между администрацией </w:t>
      </w:r>
      <w:r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и инвесторами.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lastRenderedPageBreak/>
        <w:t>3. Порядок работы Комиссии</w:t>
      </w:r>
    </w:p>
    <w:p w:rsidR="00702290" w:rsidRPr="00702290" w:rsidRDefault="00702290" w:rsidP="00702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1</w:t>
      </w:r>
      <w:r w:rsidRPr="00702290">
        <w:rPr>
          <w:rFonts w:ascii="Times New Roman" w:hAnsi="Times New Roman" w:cs="Times New Roman"/>
          <w:sz w:val="28"/>
          <w:szCs w:val="28"/>
        </w:rPr>
        <w:t xml:space="preserve">. Созыв и проведение заседаний Комиссии обеспечивает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Ольгинского муниципального района</w:t>
      </w:r>
      <w:r w:rsidRPr="00702290">
        <w:rPr>
          <w:rFonts w:ascii="Times New Roman" w:hAnsi="Times New Roman" w:cs="Times New Roman"/>
          <w:sz w:val="28"/>
          <w:szCs w:val="28"/>
        </w:rPr>
        <w:t xml:space="preserve"> (далее - ответственное подразделение) по мере необходимости при наличии заявлений о заключении специальных инвестиционных контрактов.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2</w:t>
      </w:r>
      <w:r w:rsidRPr="0070229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г) председательствует на заседаниях Комиссии;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д) представляет Комиссию во взаимоотношениях с органами государственной власти, органами местного самоуправления и организациями всех организационно-правовых форм;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е) утверждает список участников с правом голоса для участия в каждом конкретном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3</w:t>
      </w:r>
      <w:r w:rsidRPr="00702290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4</w:t>
      </w:r>
      <w:r w:rsidRPr="00702290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право: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органами государственной власти, органами местного самоуправления и организациями всех организационно-правовых форм, получать от них необходимые материалы и информацию;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5</w:t>
      </w:r>
      <w:r w:rsidRPr="0070229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6</w:t>
      </w:r>
      <w:r w:rsidRPr="00702290">
        <w:rPr>
          <w:rFonts w:ascii="Times New Roman" w:hAnsi="Times New Roman" w:cs="Times New Roman"/>
          <w:sz w:val="28"/>
          <w:szCs w:val="28"/>
        </w:rPr>
        <w:t>. Уведомление о предстоящем заседании Комиссии и необходимые материалы по поручению председателя Комиссии рассылаются ответственным подразделением ее членам и участникам с правом голоса не позднее одной недели до дня проведения заседания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7</w:t>
      </w:r>
      <w:r w:rsidRPr="00702290">
        <w:rPr>
          <w:rFonts w:ascii="Times New Roman" w:hAnsi="Times New Roman" w:cs="Times New Roman"/>
          <w:sz w:val="28"/>
          <w:szCs w:val="28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29F0">
        <w:rPr>
          <w:rFonts w:ascii="Times New Roman" w:hAnsi="Times New Roman" w:cs="Times New Roman"/>
          <w:sz w:val="28"/>
          <w:szCs w:val="28"/>
        </w:rPr>
        <w:t>8</w:t>
      </w:r>
      <w:r w:rsidRPr="00702290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</w:t>
      </w:r>
      <w:r w:rsidR="000729F0">
        <w:rPr>
          <w:rFonts w:ascii="Times New Roman" w:hAnsi="Times New Roman" w:cs="Times New Roman"/>
          <w:sz w:val="28"/>
          <w:szCs w:val="28"/>
        </w:rPr>
        <w:t>9</w:t>
      </w:r>
      <w:r w:rsidRPr="00702290">
        <w:rPr>
          <w:rFonts w:ascii="Times New Roman" w:hAnsi="Times New Roman" w:cs="Times New Roman"/>
          <w:sz w:val="28"/>
          <w:szCs w:val="28"/>
        </w:rPr>
        <w:t xml:space="preserve">. Члены Комиссии и участники с правом голоса обязаны заявить самоотвод в случае наличия в соответствии с действующим законодательством Российской Федерации </w:t>
      </w:r>
      <w:proofErr w:type="spellStart"/>
      <w:r w:rsidRPr="00702290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702290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0</w:t>
      </w:r>
      <w:r w:rsidRPr="00702290">
        <w:rPr>
          <w:rFonts w:ascii="Times New Roman" w:hAnsi="Times New Roman" w:cs="Times New Roman"/>
          <w:sz w:val="28"/>
          <w:szCs w:val="28"/>
        </w:rPr>
        <w:t>. По результатам рассмотрения и обсуждения материалов Комиссии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1</w:t>
      </w:r>
      <w:r w:rsidRPr="0070229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 заседания Комиссии, который подписывается председателем Комиссии, всеми присутствующими на заседании Комиссии членами Комиссии и участниками с правом голоса. Письменные мнения, поданные отсутствующими членами Комиссии и участниками с правом голоса, прилагаются к протоколу заседания Комиссии.</w:t>
      </w:r>
    </w:p>
    <w:p w:rsidR="00702290" w:rsidRPr="00702290" w:rsidRDefault="00702290" w:rsidP="0070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3.1</w:t>
      </w:r>
      <w:r w:rsidR="000729F0">
        <w:rPr>
          <w:rFonts w:ascii="Times New Roman" w:hAnsi="Times New Roman" w:cs="Times New Roman"/>
          <w:sz w:val="28"/>
          <w:szCs w:val="28"/>
        </w:rPr>
        <w:t>2</w:t>
      </w:r>
      <w:r w:rsidRPr="00702290">
        <w:rPr>
          <w:rFonts w:ascii="Times New Roman" w:hAnsi="Times New Roman" w:cs="Times New Roman"/>
          <w:sz w:val="28"/>
          <w:szCs w:val="28"/>
        </w:rPr>
        <w:t>. Информационно-аналитическое и материально-техническое обеспечение деятельности Комиссии осуществляется ответственным подразделением.</w:t>
      </w:r>
    </w:p>
    <w:p w:rsidR="00702290" w:rsidRPr="00702290" w:rsidRDefault="00702290" w:rsidP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290" w:rsidRPr="00702290" w:rsidRDefault="00702290">
      <w:pPr>
        <w:tabs>
          <w:tab w:val="left" w:pos="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02290" w:rsidRPr="00702290" w:rsidSect="00495E71">
      <w:pgSz w:w="11906" w:h="16838"/>
      <w:pgMar w:top="28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1"/>
    <w:rsid w:val="00070016"/>
    <w:rsid w:val="000729F0"/>
    <w:rsid w:val="00376325"/>
    <w:rsid w:val="003B0AD5"/>
    <w:rsid w:val="00495E71"/>
    <w:rsid w:val="004C4BF3"/>
    <w:rsid w:val="00546909"/>
    <w:rsid w:val="005B5F41"/>
    <w:rsid w:val="00702290"/>
    <w:rsid w:val="007C4D24"/>
    <w:rsid w:val="008A464A"/>
    <w:rsid w:val="008B271B"/>
    <w:rsid w:val="00951462"/>
    <w:rsid w:val="009F7725"/>
    <w:rsid w:val="00A7423A"/>
    <w:rsid w:val="00AA1486"/>
    <w:rsid w:val="00DF5568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145E-DAD2-4C85-9946-370101C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E7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95E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495E71"/>
    <w:pPr>
      <w:widowControl/>
      <w:suppressAutoHyphens w:val="0"/>
      <w:ind w:firstLine="720"/>
    </w:pPr>
    <w:rPr>
      <w:sz w:val="20"/>
      <w:lang w:eastAsia="ru-RU"/>
    </w:rPr>
  </w:style>
  <w:style w:type="character" w:customStyle="1" w:styleId="WW8Num1z3">
    <w:name w:val="WW8Num1z3"/>
    <w:rsid w:val="009F7725"/>
    <w:rPr>
      <w:rFonts w:ascii="Symbol" w:hAnsi="Symbol" w:cs="Symbol"/>
    </w:rPr>
  </w:style>
  <w:style w:type="paragraph" w:customStyle="1" w:styleId="ConsPlusNonformat">
    <w:name w:val="ConsPlusNonformat"/>
    <w:rsid w:val="005B5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3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25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unhideWhenUsed/>
    <w:rsid w:val="00A7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660E29DBC65B6BB2C258DF7A63C3A6D56F9C343FD6761B88DD59C12DE0B3A71E07AD79H1c1G" TargetMode="External"/><Relationship Id="rId13" Type="http://schemas.openxmlformats.org/officeDocument/2006/relationships/hyperlink" Target="consultantplus://offline/ref=832DF71CB7D57B34D9B0660E29DBC65B6BB2C851DE7D63C3A6D56F9C343FD6761B88DD59C12DE0B3A71E07AD79H1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DF71CB7D57B34D9B0660E29DBC65B6BB0CD58D77163C3A6D56F9C343FD67609888555C32CFFBBA20B51FC3F4539ACCBF147677986173EHCc0G" TargetMode="External"/><Relationship Id="rId12" Type="http://schemas.openxmlformats.org/officeDocument/2006/relationships/hyperlink" Target="consultantplus://offline/ref=832DF71CB7D57B34D9B0660E29DBC65B6BBDC850DA7E63C3A6D56F9C343FD6761B88DD59C12DE0B3A71E07AD79H1c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2DF71CB7D57B34D9B0660E29DBC65B6BB2C850DD7163C3A6D56F9C343FD6761B88DD59C12DE0B3A71E07AD79H1c1G" TargetMode="External"/><Relationship Id="rId11" Type="http://schemas.openxmlformats.org/officeDocument/2006/relationships/hyperlink" Target="consultantplus://offline/ref=832DF71CB7D57B34D9B0660E29DBC65B6BB2C258DF7A63C3A6D56F9C343FD6761B88DD59C12DE0B3A71E07AD79H1c1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2DF71CB7D57B34D9B0660E29DBC65B6BB2C258DF7A63C3A6D56F9C343FD6761B88DD59C12DE0B3A71E07AD79H1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DF71CB7D57B34D9B0660E29DBC65B6BBDC850DA7E63C3A6D56F9C343FD6761B88DD59C12DE0B3A71E07AD79H1c1G" TargetMode="External"/><Relationship Id="rId14" Type="http://schemas.openxmlformats.org/officeDocument/2006/relationships/hyperlink" Target="consultantplus://offline/ref=832DF71CB7D57B34D9B0660E29DBC65B6BB2C258DD7963C3A6D56F9C343FD67609888555C12DF8B8F75141F8761235B0CAEB59616786H1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7D3-6E49-47F4-AE5D-7EDF87F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11</cp:revision>
  <cp:lastPrinted>2021-05-12T02:06:00Z</cp:lastPrinted>
  <dcterms:created xsi:type="dcterms:W3CDTF">2021-05-06T00:43:00Z</dcterms:created>
  <dcterms:modified xsi:type="dcterms:W3CDTF">2021-05-25T05:47:00Z</dcterms:modified>
</cp:coreProperties>
</file>