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57" w:rsidRPr="003B2D57" w:rsidRDefault="003B2D57" w:rsidP="003B2D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2D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коронавирусной инфекции </w:t>
      </w:r>
    </w:p>
    <w:p w:rsidR="003B2D57" w:rsidRPr="003B2D57" w:rsidRDefault="003B2D57" w:rsidP="003B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о простых правилах, которые помогут снизить риск заражения.  </w:t>
      </w:r>
    </w:p>
    <w:p w:rsidR="003B2D57" w:rsidRPr="003B2D57" w:rsidRDefault="003B2D57" w:rsidP="003B2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57" w:rsidRPr="003B2D57" w:rsidRDefault="003B2D57" w:rsidP="003B2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44D41" wp14:editId="120482BE">
            <wp:extent cx="6057900" cy="4905375"/>
            <wp:effectExtent l="0" t="0" r="0" b="9525"/>
            <wp:docPr id="2" name="Рисунок 2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a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57" w:rsidRDefault="003B2D57" w:rsidP="003B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57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Как распространяется </w:t>
      </w:r>
      <w:proofErr w:type="spellStart"/>
      <w:r w:rsidRPr="003B2D57">
        <w:rPr>
          <w:rFonts w:ascii="Arial Black" w:eastAsia="Times New Roman" w:hAnsi="Arial Black" w:cs="Times New Roman"/>
          <w:sz w:val="24"/>
          <w:szCs w:val="24"/>
          <w:lang w:eastAsia="ru-RU"/>
        </w:rPr>
        <w:t>коронавирусная</w:t>
      </w:r>
      <w:proofErr w:type="spellEnd"/>
      <w:r w:rsidRPr="003B2D57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инфекция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переходит от человека к человеку, основной путь передачи воздушно-капельный. Распространение вируса происходит, когда инфицированный человек чихает, кашляет. Риск инфицирования увеличивается при тесных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нтактах (дистанция до 1 метра).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из разных стран мира в открытом письме, опубликованном в научном журнале «Клинические инфекционные заболевания», обратились к Всемирной организации здравоохранения с призывом пересмотреть рекомендации по защ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от коронавирусной инфекции.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представили доказательства того, что вирус передается не только с кашлем или насморком, как предполагалось ранее, но и с дыханием – так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зываемым аэрозольным способом. 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дыхании человека и при разговоре в воздух выделяются крошечные аэрозольные капли диаметром менее пяти микрометров. В отличие от более крупных капель, этот аэрозольный туман может оставаться в воздухе до трех часов. Все это время содержащиеся в нем вирусы остаются заразными, </w:t>
      </w:r>
      <w:proofErr w:type="gramStart"/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зараженный </w:t>
      </w:r>
      <w:proofErr w:type="spellStart"/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находится в закрытом помещении, он может инфицировать других без прямого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 и за очень короткое врем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Мелкие капли попадают глубоко в легкие, что вызывает инфекцию в альвеолярных тканях нижних дыхательных путей, тогда как крупные капли задерживаются в верхних дыхательных путях. Аэрозольные капли могут распространятьс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расстояние более 1 метра. 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Заразиться, можно касаясь поверхностей, на которых находится вирус после того, как заболевший чихал и кашлял. Вирус может выжить на пластиковых поверхностях и поверхностях из нержав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еющей стали в течение 2-3 дней.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Активнее всего инфекция распространяется от людей, у которых есть симптомы. Но те, кто переболевает бессимптомно, также могут заражать окружающих. Заразиться COVID-19 через посылки или доставленные продукты маловероятно, если соблюдаются правила личной гигиены.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D57">
        <w:rPr>
          <w:rFonts w:ascii="Arial Black" w:eastAsia="Times New Roman" w:hAnsi="Arial Black" w:cs="Times New Roman"/>
          <w:sz w:val="24"/>
          <w:szCs w:val="24"/>
          <w:lang w:eastAsia="ru-RU"/>
        </w:rPr>
        <w:t>Что можно сделать для профилактики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эффективный способ замедлить распространение вируса – ограни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контакты с другими людьми.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соблюдать гигиену – регулярно мойте руки с мыло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течение не менее 20 секунд.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заболели – оставайтесь дома. Изолируйтесь от других членов семьи в отдельной комнате. Выходите в общие помещения только в маске. Если вы ухаживаете за заболевшим – также наденьте маску, мойте руки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контакта с заболевшим.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Беречься от инфицирования и исключить распространение вируса особенно важно, если вы проживаете вместе с человеком старшего возраста или если у члена семьи имеются хронические заболевания, повышающие вероятность заболевания тяжелого течения 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OVID-19 и развития осложнений. 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Посещая людные места, всегда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блюдайте дистанцию 1,5-2 метра.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посещения банка воспользуйтесь банкоматом, если это возможно. Очистите клавиатуру банкомата дезинфицирующей салфеткой перед использованием. Когда закончите, примените дез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инфицирующее средство для рук. 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предстоит поездка поезде или перелет, исключить контакты с людьми практически невозможно. Постарайтесь по возможности соблюдать дистанцию. Избегайте общения с людьми, у которых есть 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 респираторных заболеваний.</w:t>
      </w:r>
      <w:r w:rsidRPr="003B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Постарайтесь как можно реже касаться предметов и поверхностей в аэропорту, в здании вокзала, в общественном транспорте. С собой всегда необходимо иметь медицинские маски, влажные салфетки или антисептическое средство для рук, которое содержит не менее 60% спирта. </w:t>
      </w:r>
    </w:p>
    <w:p w:rsidR="003B2D57" w:rsidRDefault="003B2D57" w:rsidP="003B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ресурс. </w:t>
      </w:r>
      <w:hyperlink r:id="rId5" w:history="1">
        <w:r w:rsidR="00CC0047" w:rsidRPr="00D058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https://здоровое-питание.рф/about/</w:t>
        </w:r>
      </w:hyperlink>
    </w:p>
    <w:p w:rsidR="00CC0047" w:rsidRPr="003B2D57" w:rsidRDefault="00CC0047" w:rsidP="003B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36B9" w:rsidRDefault="003B2D57">
      <w:r>
        <w:rPr>
          <w:noProof/>
          <w:lang w:eastAsia="ru-RU"/>
        </w:rPr>
        <w:lastRenderedPageBreak/>
        <w:drawing>
          <wp:inline distT="0" distB="0" distL="0" distR="0" wp14:anchorId="2412074F" wp14:editId="6E1D0F00">
            <wp:extent cx="5940425" cy="4201613"/>
            <wp:effectExtent l="0" t="0" r="3175" b="8890"/>
            <wp:docPr id="3" name="Рисунок 3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C"/>
    <w:rsid w:val="003B2D57"/>
    <w:rsid w:val="00456A1C"/>
    <w:rsid w:val="00C436B9"/>
    <w:rsid w:val="00C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F1429-8677-4A84-93DC-2DAB760D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D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0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&#1079;&#1076;&#1086;&#1088;&#1086;&#1074;&#1086;&#1077;-&#1087;&#1080;&#1090;&#1072;&#1085;&#1080;&#1077;.&#1088;&#1092;/abou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Александрова</dc:creator>
  <cp:keywords/>
  <dc:description/>
  <cp:lastModifiedBy>Лаврова</cp:lastModifiedBy>
  <cp:revision>2</cp:revision>
  <dcterms:created xsi:type="dcterms:W3CDTF">2022-02-18T06:38:00Z</dcterms:created>
  <dcterms:modified xsi:type="dcterms:W3CDTF">2022-02-18T06:38:00Z</dcterms:modified>
</cp:coreProperties>
</file>