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7" w:rsidRPr="00CA4203" w:rsidRDefault="00267827" w:rsidP="00267827">
      <w:pPr>
        <w:spacing w:line="360" w:lineRule="auto"/>
        <w:jc w:val="both"/>
        <w:rPr>
          <w:sz w:val="28"/>
          <w:szCs w:val="28"/>
          <w:lang w:val="en-US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267827" w:rsidRPr="00267827" w:rsidRDefault="00267827" w:rsidP="00267827">
      <w:pPr>
        <w:shd w:val="clear" w:color="auto" w:fill="FFFFFF"/>
        <w:jc w:val="center"/>
        <w:rPr>
          <w:sz w:val="28"/>
          <w:szCs w:val="28"/>
        </w:rPr>
      </w:pPr>
      <w:r w:rsidRPr="00267827">
        <w:rPr>
          <w:sz w:val="28"/>
          <w:szCs w:val="28"/>
        </w:rPr>
        <w:t>Контрольно - счетный орган</w:t>
      </w:r>
    </w:p>
    <w:p w:rsidR="00267827" w:rsidRPr="00267827" w:rsidRDefault="00267827" w:rsidP="00267827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267827">
        <w:rPr>
          <w:sz w:val="28"/>
          <w:szCs w:val="28"/>
        </w:rPr>
        <w:t>Ольгинского муниципального района</w:t>
      </w:r>
    </w:p>
    <w:p w:rsidR="00267827" w:rsidRPr="00267827" w:rsidRDefault="00267827" w:rsidP="0026782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267827" w:rsidRPr="00267827" w:rsidRDefault="00267827" w:rsidP="00267827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sz w:val="28"/>
        </w:rPr>
      </w:pPr>
      <w:r w:rsidRPr="00267827">
        <w:rPr>
          <w:rStyle w:val="a3"/>
          <w:bCs/>
          <w:sz w:val="28"/>
        </w:rPr>
        <w:t>ЗАКЛЮЧЕНИЕ № 6</w:t>
      </w:r>
    </w:p>
    <w:p w:rsidR="00267827" w:rsidRPr="00267827" w:rsidRDefault="00267827" w:rsidP="0026782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267827">
        <w:rPr>
          <w:rStyle w:val="a3"/>
          <w:bCs/>
          <w:sz w:val="28"/>
        </w:rPr>
        <w:t>по результатам внешней проверки годового отчета</w:t>
      </w:r>
    </w:p>
    <w:p w:rsidR="00267827" w:rsidRPr="00267827" w:rsidRDefault="00267827" w:rsidP="0026782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267827">
        <w:rPr>
          <w:rStyle w:val="a3"/>
          <w:bCs/>
          <w:sz w:val="28"/>
        </w:rPr>
        <w:t>об исполнении бюджета Моряк-Рыболовского</w:t>
      </w:r>
    </w:p>
    <w:p w:rsidR="00267827" w:rsidRPr="003A0826" w:rsidRDefault="00267827" w:rsidP="0026782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3A0826">
        <w:rPr>
          <w:rStyle w:val="a3"/>
          <w:bCs/>
          <w:sz w:val="28"/>
        </w:rPr>
        <w:t>сельского поселения за 2018 год</w:t>
      </w:r>
    </w:p>
    <w:p w:rsidR="00267827" w:rsidRPr="003A0826" w:rsidRDefault="00267827" w:rsidP="00267827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267827" w:rsidRPr="00267827" w:rsidRDefault="00267827" w:rsidP="0026782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A0826">
        <w:rPr>
          <w:b w:val="0"/>
          <w:sz w:val="28"/>
          <w:szCs w:val="28"/>
        </w:rPr>
        <w:t>26 марта 2019 г.</w:t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</w:r>
      <w:r w:rsidRPr="003A0826">
        <w:rPr>
          <w:b w:val="0"/>
          <w:sz w:val="28"/>
          <w:szCs w:val="28"/>
        </w:rPr>
        <w:tab/>
        <w:t xml:space="preserve">      пгт Ольга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jc w:val="both"/>
      </w:pPr>
      <w:r w:rsidRPr="00267827">
        <w:tab/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sz w:val="28"/>
        </w:rPr>
        <w:t>Настоящее заключение подготовлено Контрольно-счетным органом Ольгинского муниципального района (далее – КСО ОМР)</w:t>
      </w:r>
      <w:r w:rsidRPr="00267827">
        <w:rPr>
          <w:bCs/>
          <w:spacing w:val="1"/>
          <w:sz w:val="28"/>
          <w:szCs w:val="28"/>
        </w:rPr>
        <w:t xml:space="preserve"> </w:t>
      </w:r>
      <w:r w:rsidRPr="00267827">
        <w:rPr>
          <w:sz w:val="28"/>
        </w:rPr>
        <w:t>в соответствии с: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67827">
        <w:rPr>
          <w:sz w:val="28"/>
        </w:rPr>
        <w:t xml:space="preserve">- требованиями статьи 264.4, 264.6 Бюджетного Кодекса РФ; 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67827">
        <w:rPr>
          <w:sz w:val="28"/>
        </w:rPr>
        <w:t xml:space="preserve">- </w:t>
      </w:r>
      <w:r w:rsidRPr="00267827">
        <w:rPr>
          <w:sz w:val="28"/>
          <w:szCs w:val="28"/>
        </w:rPr>
        <w:t xml:space="preserve">"Соглашением </w:t>
      </w:r>
      <w:r w:rsidRPr="00267827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</w:t>
      </w:r>
      <w:r w:rsidRPr="00267827">
        <w:rPr>
          <w:sz w:val="28"/>
          <w:szCs w:val="28"/>
        </w:rPr>
        <w:t xml:space="preserve"> </w:t>
      </w:r>
      <w:r w:rsidRPr="00267827">
        <w:rPr>
          <w:bCs/>
          <w:spacing w:val="1"/>
          <w:sz w:val="28"/>
          <w:szCs w:val="28"/>
        </w:rPr>
        <w:t>Ольгинского муниципального района" от 25.12.2018;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bCs/>
          <w:spacing w:val="1"/>
          <w:sz w:val="28"/>
          <w:szCs w:val="28"/>
        </w:rPr>
        <w:t>- "Положением о бюджетном устройстве, бюджетном процессе и межбюджетных отношениях в Моряк-Рыболовском сельском поселении</w:t>
      </w:r>
      <w:r w:rsidRPr="00267827">
        <w:rPr>
          <w:sz w:val="28"/>
          <w:szCs w:val="28"/>
        </w:rPr>
        <w:t>", утвержденным решением муниципального комитета от 28.12.2016 № 42;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sz w:val="28"/>
          <w:szCs w:val="28"/>
        </w:rPr>
        <w:t>- "Положением о Контрольно-счетном органе Ольгинского муниципального района", утвержденным Решением Думы Ольгинского муниципального района от 16.10.2018. № 6;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sz w:val="28"/>
          <w:szCs w:val="28"/>
        </w:rPr>
        <w:t>- планом работы Контрольно-счетного органа Ольгинского муниципального района на 2019 год.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sz w:val="28"/>
          <w:szCs w:val="28"/>
        </w:rPr>
        <w:t xml:space="preserve">Внешняя проверка годового отчета об исполнении бюджета Моряк-Рыболовского сельского поселения за 2018 год проведена председателем контрольно-счетного органа Поколода А.А. 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267827">
        <w:rPr>
          <w:bCs/>
          <w:spacing w:val="1"/>
          <w:sz w:val="28"/>
          <w:szCs w:val="28"/>
        </w:rPr>
        <w:t>Срок проведения проверки: 25 марта 2019 г. - 26 марта 2019 г.</w:t>
      </w:r>
    </w:p>
    <w:p w:rsidR="00267827" w:rsidRP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267827">
        <w:rPr>
          <w:bCs/>
          <w:spacing w:val="1"/>
          <w:sz w:val="28"/>
          <w:szCs w:val="28"/>
        </w:rPr>
        <w:t>Проверка проведена камерально по месту нахождения КСО ОМР.</w:t>
      </w:r>
    </w:p>
    <w:p w:rsidR="00267827" w:rsidRPr="00433634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33634">
        <w:rPr>
          <w:sz w:val="28"/>
          <w:szCs w:val="28"/>
        </w:rPr>
        <w:lastRenderedPageBreak/>
        <w:t>Внешней проверкой годового отчета об исполнении бюджета  поселения</w:t>
      </w:r>
      <w:r>
        <w:rPr>
          <w:sz w:val="28"/>
          <w:szCs w:val="28"/>
        </w:rPr>
        <w:t>,</w:t>
      </w:r>
      <w:r w:rsidRPr="00433634">
        <w:rPr>
          <w:sz w:val="28"/>
          <w:szCs w:val="28"/>
        </w:rPr>
        <w:t xml:space="preserve"> проведенной в марте 2018 года (заключение от 1</w:t>
      </w:r>
      <w:r>
        <w:rPr>
          <w:sz w:val="28"/>
          <w:szCs w:val="28"/>
        </w:rPr>
        <w:t>5</w:t>
      </w:r>
      <w:r w:rsidRPr="00433634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3</w:t>
      </w:r>
      <w:r w:rsidRPr="00433634">
        <w:rPr>
          <w:sz w:val="28"/>
          <w:szCs w:val="28"/>
        </w:rPr>
        <w:t>) были установлены нарушения в нормативно-правовых актах муниципального комитета, относящихся к вопросам по принятию решений об утверждении отчетов об исполнении бюджета в предыдущих отчетных периодах</w:t>
      </w:r>
      <w:r w:rsidRPr="00433634">
        <w:rPr>
          <w:bCs/>
          <w:spacing w:val="1"/>
          <w:sz w:val="28"/>
          <w:szCs w:val="28"/>
        </w:rPr>
        <w:t>, а именно:</w:t>
      </w:r>
    </w:p>
    <w:p w:rsidR="00267827" w:rsidRPr="00433634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3634">
        <w:rPr>
          <w:sz w:val="28"/>
          <w:szCs w:val="28"/>
        </w:rPr>
        <w:t xml:space="preserve">- в </w:t>
      </w:r>
      <w:r w:rsidRPr="00433634">
        <w:rPr>
          <w:bCs/>
          <w:spacing w:val="1"/>
          <w:sz w:val="28"/>
          <w:szCs w:val="28"/>
        </w:rPr>
        <w:t xml:space="preserve">"Положении о бюджетном устройстве, бюджетном процессе и межбюджетных отношениях в </w:t>
      </w:r>
      <w:r w:rsidR="003A0826">
        <w:rPr>
          <w:bCs/>
          <w:spacing w:val="1"/>
          <w:sz w:val="28"/>
          <w:szCs w:val="28"/>
        </w:rPr>
        <w:t>Моряк-Рыболо</w:t>
      </w:r>
      <w:r w:rsidRPr="00433634">
        <w:rPr>
          <w:bCs/>
          <w:spacing w:val="1"/>
          <w:sz w:val="28"/>
          <w:szCs w:val="28"/>
        </w:rPr>
        <w:t>вском сельском поселении</w:t>
      </w:r>
      <w:r w:rsidRPr="00433634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267827" w:rsidRPr="00433634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3634">
        <w:rPr>
          <w:sz w:val="28"/>
          <w:szCs w:val="28"/>
        </w:rPr>
        <w:t>- в нарушение статьи 264.4 Бюджетного кодекса РФ отсутствуют предельные сроки представления в КСО ОМР отчета об исполнении бюджета для подготовки заключения на него.</w:t>
      </w:r>
    </w:p>
    <w:p w:rsidR="00267827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3634">
        <w:rPr>
          <w:sz w:val="28"/>
          <w:szCs w:val="28"/>
        </w:rPr>
        <w:t>В ходе внешней проверки годового отчета об исполнении бюджета  поселения установлено, что данные нарушения не устранены.</w:t>
      </w:r>
    </w:p>
    <w:p w:rsidR="00F72152" w:rsidRPr="007C2E69" w:rsidRDefault="00F72152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72152" w:rsidRDefault="00F72152" w:rsidP="00F721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Моряк-Рыболовского сельского поселения опубликовано решение муниципального комитета Моряк-Рыболовского сельского поселения  от 06.02.2019 № 91 "Об утверждении отчета </w:t>
      </w:r>
      <w:r w:rsidRPr="001B494A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Моряк-Рыболовского сельского поселения за 2018 год".</w:t>
      </w:r>
    </w:p>
    <w:p w:rsidR="00F72152" w:rsidRPr="00433634" w:rsidRDefault="00F72152" w:rsidP="00F721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634">
        <w:rPr>
          <w:sz w:val="28"/>
          <w:szCs w:val="28"/>
        </w:rPr>
        <w:t xml:space="preserve">В нарушение пункта 1 статьи 264.4 Бюджетного кодекса Российской Федерации </w:t>
      </w:r>
      <w:r w:rsidRPr="00433634">
        <w:rPr>
          <w:b/>
          <w:sz w:val="28"/>
          <w:szCs w:val="28"/>
        </w:rPr>
        <w:t>отчет об исполнении бюджета</w:t>
      </w:r>
      <w:r w:rsidRPr="00433634">
        <w:rPr>
          <w:sz w:val="28"/>
          <w:szCs w:val="28"/>
        </w:rPr>
        <w:t xml:space="preserve"> </w:t>
      </w:r>
      <w:r>
        <w:rPr>
          <w:sz w:val="28"/>
          <w:szCs w:val="28"/>
        </w:rPr>
        <w:t>Моряк-Рыболовского</w:t>
      </w:r>
      <w:r w:rsidRPr="00433634">
        <w:rPr>
          <w:sz w:val="28"/>
          <w:szCs w:val="28"/>
        </w:rPr>
        <w:t xml:space="preserve"> сельского поселения за 2018 год </w:t>
      </w:r>
      <w:r w:rsidRPr="00433634">
        <w:rPr>
          <w:b/>
          <w:sz w:val="28"/>
          <w:szCs w:val="28"/>
        </w:rPr>
        <w:t>утвержден без проведения внешней проверки</w:t>
      </w:r>
      <w:r w:rsidRPr="00433634">
        <w:rPr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267827" w:rsidRPr="00F72152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152">
        <w:rPr>
          <w:sz w:val="28"/>
          <w:szCs w:val="28"/>
        </w:rPr>
        <w:t xml:space="preserve">Утверждение и исполнение бюджета Моряк-Рыболовского сельского поселения, осуществление контроля за его исполнением, составление и утверждение отчета об исполнении бюджета Моряк-Рыболовского сельского поселения в части составления, исполнения бюджета поселения, составления </w:t>
      </w:r>
      <w:r w:rsidRPr="00F72152">
        <w:rPr>
          <w:sz w:val="28"/>
          <w:szCs w:val="28"/>
        </w:rPr>
        <w:lastRenderedPageBreak/>
        <w:t xml:space="preserve">отчета об исполнении бюджета поселения осуществляет финансовый отдел администрации Ольгинского муниципального района на основании Соглашения № 1 от </w:t>
      </w:r>
      <w:r w:rsidR="00F72152" w:rsidRPr="00F72152">
        <w:rPr>
          <w:sz w:val="28"/>
          <w:szCs w:val="28"/>
        </w:rPr>
        <w:t>19</w:t>
      </w:r>
      <w:r w:rsidRPr="00F72152">
        <w:rPr>
          <w:sz w:val="28"/>
          <w:szCs w:val="28"/>
        </w:rPr>
        <w:t>.12.201</w:t>
      </w:r>
      <w:r w:rsidR="00F72152" w:rsidRPr="00F72152">
        <w:rPr>
          <w:sz w:val="28"/>
          <w:szCs w:val="28"/>
        </w:rPr>
        <w:t>7</w:t>
      </w:r>
      <w:r w:rsidRPr="00F72152">
        <w:rPr>
          <w:sz w:val="28"/>
          <w:szCs w:val="28"/>
        </w:rPr>
        <w:t xml:space="preserve"> "О передаче полномочий по осуществлению части полномочий по решению вопросов местного значения на 201</w:t>
      </w:r>
      <w:r w:rsidR="00F72152" w:rsidRPr="00F72152">
        <w:rPr>
          <w:sz w:val="28"/>
          <w:szCs w:val="28"/>
        </w:rPr>
        <w:t>8</w:t>
      </w:r>
      <w:r w:rsidRPr="00F72152">
        <w:rPr>
          <w:sz w:val="28"/>
          <w:szCs w:val="28"/>
        </w:rPr>
        <w:t xml:space="preserve"> год", заключенного между администраций Моряк-Рыболовского сельского поселения и администрацией Ольгинского муниципального района.</w:t>
      </w:r>
    </w:p>
    <w:p w:rsidR="00267827" w:rsidRPr="00F72152" w:rsidRDefault="00267827" w:rsidP="0026782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F72152">
        <w:rPr>
          <w:bCs/>
          <w:spacing w:val="1"/>
          <w:sz w:val="28"/>
          <w:szCs w:val="28"/>
        </w:rPr>
        <w:t>При подготовке заключения учтены результаты внешней проверки годовой бюджетной отчетности Моряк-Рыболовского сельского поселения за 201</w:t>
      </w:r>
      <w:r w:rsidR="00F72152" w:rsidRPr="00F72152">
        <w:rPr>
          <w:bCs/>
          <w:spacing w:val="1"/>
          <w:sz w:val="28"/>
          <w:szCs w:val="28"/>
        </w:rPr>
        <w:t>8</w:t>
      </w:r>
      <w:r w:rsidRPr="00F72152">
        <w:rPr>
          <w:bCs/>
          <w:spacing w:val="1"/>
          <w:sz w:val="28"/>
          <w:szCs w:val="28"/>
        </w:rPr>
        <w:t xml:space="preserve"> год, отраженные в акте № 1</w:t>
      </w:r>
      <w:r w:rsidR="00F72152" w:rsidRPr="00F72152">
        <w:rPr>
          <w:bCs/>
          <w:spacing w:val="1"/>
          <w:sz w:val="28"/>
          <w:szCs w:val="28"/>
        </w:rPr>
        <w:t>6</w:t>
      </w:r>
      <w:r w:rsidRPr="00F72152">
        <w:rPr>
          <w:bCs/>
          <w:spacing w:val="1"/>
          <w:sz w:val="28"/>
          <w:szCs w:val="28"/>
        </w:rPr>
        <w:t xml:space="preserve"> от </w:t>
      </w:r>
      <w:r w:rsidR="00F72152" w:rsidRPr="00F72152">
        <w:rPr>
          <w:bCs/>
          <w:spacing w:val="1"/>
          <w:sz w:val="28"/>
          <w:szCs w:val="28"/>
        </w:rPr>
        <w:t>05</w:t>
      </w:r>
      <w:r w:rsidRPr="00F72152">
        <w:rPr>
          <w:bCs/>
          <w:spacing w:val="1"/>
          <w:sz w:val="28"/>
          <w:szCs w:val="28"/>
        </w:rPr>
        <w:t>.03.201</w:t>
      </w:r>
      <w:r w:rsidR="00F72152" w:rsidRPr="00F72152">
        <w:rPr>
          <w:bCs/>
          <w:spacing w:val="1"/>
          <w:sz w:val="28"/>
          <w:szCs w:val="28"/>
        </w:rPr>
        <w:t xml:space="preserve">9 </w:t>
      </w:r>
      <w:r w:rsidRPr="00F72152">
        <w:rPr>
          <w:bCs/>
          <w:spacing w:val="1"/>
          <w:sz w:val="28"/>
          <w:szCs w:val="28"/>
        </w:rPr>
        <w:t>г.</w:t>
      </w:r>
    </w:p>
    <w:p w:rsidR="00267827" w:rsidRPr="00004666" w:rsidRDefault="00267827" w:rsidP="00267827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04666">
        <w:rPr>
          <w:b w:val="0"/>
          <w:sz w:val="28"/>
          <w:szCs w:val="28"/>
        </w:rPr>
        <w:t xml:space="preserve">Бюджет </w:t>
      </w:r>
      <w:r w:rsidRPr="00004666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004666">
        <w:rPr>
          <w:b w:val="0"/>
          <w:sz w:val="28"/>
          <w:szCs w:val="28"/>
        </w:rPr>
        <w:t xml:space="preserve"> утвержден решением муниципального комитета </w:t>
      </w:r>
      <w:r w:rsidRPr="00004666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004666">
        <w:rPr>
          <w:bCs w:val="0"/>
          <w:spacing w:val="1"/>
          <w:sz w:val="28"/>
          <w:szCs w:val="28"/>
        </w:rPr>
        <w:t xml:space="preserve"> </w:t>
      </w:r>
      <w:r w:rsidRPr="00004666">
        <w:rPr>
          <w:b w:val="0"/>
          <w:sz w:val="28"/>
          <w:szCs w:val="28"/>
        </w:rPr>
        <w:t>до начала финансового года. Решение от 1</w:t>
      </w:r>
      <w:r w:rsidR="00004666" w:rsidRPr="00004666">
        <w:rPr>
          <w:b w:val="0"/>
          <w:sz w:val="28"/>
          <w:szCs w:val="28"/>
        </w:rPr>
        <w:t>5</w:t>
      </w:r>
      <w:r w:rsidRPr="00004666">
        <w:rPr>
          <w:b w:val="0"/>
          <w:sz w:val="28"/>
          <w:szCs w:val="28"/>
        </w:rPr>
        <w:t xml:space="preserve"> декабря 201</w:t>
      </w:r>
      <w:r w:rsidR="00004666" w:rsidRPr="00004666">
        <w:rPr>
          <w:b w:val="0"/>
          <w:sz w:val="28"/>
          <w:szCs w:val="28"/>
        </w:rPr>
        <w:t xml:space="preserve">7 </w:t>
      </w:r>
      <w:r w:rsidRPr="00004666">
        <w:rPr>
          <w:b w:val="0"/>
          <w:sz w:val="28"/>
          <w:szCs w:val="28"/>
        </w:rPr>
        <w:t xml:space="preserve">г. № </w:t>
      </w:r>
      <w:r w:rsidR="00004666" w:rsidRPr="00004666">
        <w:rPr>
          <w:b w:val="0"/>
          <w:sz w:val="28"/>
          <w:szCs w:val="28"/>
        </w:rPr>
        <w:t>58</w:t>
      </w:r>
      <w:r w:rsidRPr="00004666">
        <w:rPr>
          <w:b w:val="0"/>
          <w:sz w:val="28"/>
          <w:szCs w:val="28"/>
        </w:rPr>
        <w:t xml:space="preserve"> "О бюджете</w:t>
      </w:r>
      <w:r w:rsidRPr="00004666">
        <w:rPr>
          <w:bCs w:val="0"/>
          <w:spacing w:val="1"/>
          <w:sz w:val="28"/>
          <w:szCs w:val="28"/>
        </w:rPr>
        <w:t xml:space="preserve"> </w:t>
      </w:r>
      <w:r w:rsidRPr="00004666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004666">
        <w:rPr>
          <w:b w:val="0"/>
          <w:sz w:val="28"/>
          <w:szCs w:val="28"/>
        </w:rPr>
        <w:t xml:space="preserve"> на 201</w:t>
      </w:r>
      <w:r w:rsidR="00004666" w:rsidRPr="00004666">
        <w:rPr>
          <w:b w:val="0"/>
          <w:sz w:val="28"/>
          <w:szCs w:val="28"/>
        </w:rPr>
        <w:t>8</w:t>
      </w:r>
      <w:r w:rsidRPr="00004666">
        <w:rPr>
          <w:b w:val="0"/>
          <w:sz w:val="28"/>
          <w:szCs w:val="28"/>
        </w:rPr>
        <w:t xml:space="preserve"> год и плановый период 201</w:t>
      </w:r>
      <w:r w:rsidR="00004666" w:rsidRPr="00004666">
        <w:rPr>
          <w:b w:val="0"/>
          <w:sz w:val="28"/>
          <w:szCs w:val="28"/>
        </w:rPr>
        <w:t>9</w:t>
      </w:r>
      <w:r w:rsidRPr="00004666">
        <w:rPr>
          <w:b w:val="0"/>
          <w:sz w:val="28"/>
          <w:szCs w:val="28"/>
        </w:rPr>
        <w:t xml:space="preserve"> и 20</w:t>
      </w:r>
      <w:r w:rsidR="00004666" w:rsidRPr="00004666">
        <w:rPr>
          <w:b w:val="0"/>
          <w:sz w:val="28"/>
          <w:szCs w:val="28"/>
        </w:rPr>
        <w:t>20</w:t>
      </w:r>
      <w:r w:rsidRPr="00004666">
        <w:rPr>
          <w:b w:val="0"/>
          <w:sz w:val="28"/>
          <w:szCs w:val="28"/>
        </w:rPr>
        <w:t xml:space="preserve"> годов" (далее – Решение № </w:t>
      </w:r>
      <w:r w:rsidR="00004666" w:rsidRPr="00004666">
        <w:rPr>
          <w:b w:val="0"/>
          <w:sz w:val="28"/>
          <w:szCs w:val="28"/>
        </w:rPr>
        <w:t>58</w:t>
      </w:r>
      <w:r w:rsidRPr="00004666">
        <w:rPr>
          <w:b w:val="0"/>
          <w:sz w:val="28"/>
          <w:szCs w:val="28"/>
        </w:rPr>
        <w:t>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267827" w:rsidRPr="00004666" w:rsidRDefault="00267827" w:rsidP="00267827">
      <w:pPr>
        <w:spacing w:line="360" w:lineRule="auto"/>
        <w:ind w:firstLine="709"/>
        <w:jc w:val="both"/>
        <w:rPr>
          <w:sz w:val="28"/>
          <w:szCs w:val="28"/>
        </w:rPr>
      </w:pPr>
      <w:r w:rsidRPr="00004666">
        <w:rPr>
          <w:sz w:val="28"/>
          <w:szCs w:val="28"/>
        </w:rPr>
        <w:t xml:space="preserve">Согласно п. 2 части 2 "Положения о бюджетном устройстве, бюджетном процессе и межбюджетных отношениях в Моряк-Рыболовском сельском поселении" решение о бюджете </w:t>
      </w:r>
      <w:r w:rsidRPr="00004666">
        <w:rPr>
          <w:bCs/>
          <w:spacing w:val="1"/>
          <w:sz w:val="28"/>
          <w:szCs w:val="28"/>
        </w:rPr>
        <w:t>Моряк-Рыболовского сельского поселения</w:t>
      </w:r>
      <w:r w:rsidRPr="00004666">
        <w:rPr>
          <w:b/>
          <w:sz w:val="28"/>
          <w:szCs w:val="28"/>
        </w:rPr>
        <w:t xml:space="preserve"> </w:t>
      </w:r>
      <w:r w:rsidRPr="00004666">
        <w:rPr>
          <w:sz w:val="28"/>
          <w:szCs w:val="28"/>
        </w:rPr>
        <w:t>после его подписания опубликовано на официальном сайте.</w:t>
      </w:r>
    </w:p>
    <w:p w:rsidR="00267827" w:rsidRPr="00004666" w:rsidRDefault="00267827" w:rsidP="0026782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04666">
        <w:rPr>
          <w:sz w:val="28"/>
          <w:szCs w:val="28"/>
        </w:rPr>
        <w:t>Проверкой установлено</w:t>
      </w:r>
      <w:r w:rsidRPr="00004666">
        <w:rPr>
          <w:b w:val="0"/>
          <w:sz w:val="28"/>
          <w:szCs w:val="28"/>
        </w:rPr>
        <w:t>:</w:t>
      </w:r>
    </w:p>
    <w:p w:rsidR="00267827" w:rsidRPr="00004666" w:rsidRDefault="00267827" w:rsidP="0026782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004666">
        <w:rPr>
          <w:rStyle w:val="a3"/>
          <w:b/>
          <w:bCs/>
          <w:sz w:val="28"/>
        </w:rPr>
        <w:t xml:space="preserve">1. Общая характеристика исполнения бюджета </w:t>
      </w:r>
      <w:r w:rsidRPr="00004666">
        <w:rPr>
          <w:bCs w:val="0"/>
          <w:spacing w:val="1"/>
          <w:sz w:val="28"/>
          <w:szCs w:val="28"/>
        </w:rPr>
        <w:t>Моряк-Рыболовского сельского поселения</w:t>
      </w:r>
      <w:r w:rsidRPr="00004666">
        <w:rPr>
          <w:rStyle w:val="a3"/>
          <w:b/>
          <w:bCs/>
          <w:sz w:val="28"/>
        </w:rPr>
        <w:t xml:space="preserve"> в 201</w:t>
      </w:r>
      <w:r w:rsidR="00004666" w:rsidRPr="00004666">
        <w:rPr>
          <w:rStyle w:val="a3"/>
          <w:b/>
          <w:bCs/>
          <w:sz w:val="28"/>
        </w:rPr>
        <w:t>8</w:t>
      </w:r>
      <w:r w:rsidRPr="00004666">
        <w:rPr>
          <w:rStyle w:val="a3"/>
          <w:b/>
          <w:bCs/>
          <w:sz w:val="28"/>
        </w:rPr>
        <w:t xml:space="preserve"> году</w:t>
      </w:r>
    </w:p>
    <w:p w:rsidR="00267827" w:rsidRPr="00004666" w:rsidRDefault="00267827" w:rsidP="00267827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67827" w:rsidRPr="004575D9" w:rsidRDefault="00267827" w:rsidP="00267827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04666">
        <w:rPr>
          <w:b w:val="0"/>
          <w:sz w:val="28"/>
          <w:szCs w:val="28"/>
        </w:rPr>
        <w:tab/>
        <w:t>Решением муниципального комитета</w:t>
      </w:r>
      <w:r w:rsidRPr="00004666">
        <w:rPr>
          <w:bCs w:val="0"/>
          <w:spacing w:val="1"/>
          <w:sz w:val="28"/>
          <w:szCs w:val="28"/>
        </w:rPr>
        <w:t xml:space="preserve"> </w:t>
      </w:r>
      <w:r w:rsidRPr="00004666">
        <w:rPr>
          <w:b w:val="0"/>
          <w:bCs w:val="0"/>
          <w:spacing w:val="1"/>
          <w:sz w:val="28"/>
          <w:szCs w:val="28"/>
        </w:rPr>
        <w:t xml:space="preserve">Моряк-Рыболовского сельского </w:t>
      </w:r>
      <w:r w:rsidRPr="004575D9">
        <w:rPr>
          <w:b w:val="0"/>
          <w:bCs w:val="0"/>
          <w:spacing w:val="1"/>
          <w:sz w:val="28"/>
          <w:szCs w:val="28"/>
        </w:rPr>
        <w:t>поселения</w:t>
      </w:r>
      <w:r w:rsidRPr="004575D9">
        <w:rPr>
          <w:b w:val="0"/>
          <w:sz w:val="28"/>
          <w:szCs w:val="28"/>
        </w:rPr>
        <w:t xml:space="preserve"> № </w:t>
      </w:r>
      <w:r w:rsidR="00004666" w:rsidRPr="004575D9">
        <w:rPr>
          <w:b w:val="0"/>
          <w:sz w:val="28"/>
          <w:szCs w:val="28"/>
        </w:rPr>
        <w:t>58</w:t>
      </w:r>
      <w:r w:rsidRPr="004575D9">
        <w:rPr>
          <w:b w:val="0"/>
          <w:sz w:val="28"/>
          <w:szCs w:val="28"/>
        </w:rPr>
        <w:t xml:space="preserve"> бюджет </w:t>
      </w:r>
      <w:r w:rsidRPr="004575D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4575D9">
        <w:rPr>
          <w:b w:val="0"/>
          <w:sz w:val="28"/>
          <w:szCs w:val="28"/>
        </w:rPr>
        <w:t xml:space="preserve"> утвержден </w:t>
      </w:r>
      <w:r w:rsidR="00004666" w:rsidRPr="004575D9">
        <w:rPr>
          <w:b w:val="0"/>
          <w:sz w:val="28"/>
          <w:szCs w:val="28"/>
        </w:rPr>
        <w:t xml:space="preserve">по доходам в сумме 3921,28 тыс. руб., </w:t>
      </w:r>
      <w:r w:rsidRPr="004575D9">
        <w:rPr>
          <w:b w:val="0"/>
          <w:sz w:val="28"/>
          <w:szCs w:val="28"/>
        </w:rPr>
        <w:t xml:space="preserve">по расходам в сумме </w:t>
      </w:r>
      <w:r w:rsidR="00004666" w:rsidRPr="004575D9">
        <w:rPr>
          <w:b w:val="0"/>
          <w:sz w:val="28"/>
          <w:szCs w:val="28"/>
        </w:rPr>
        <w:t xml:space="preserve">3921,28 </w:t>
      </w:r>
      <w:r w:rsidRPr="004575D9">
        <w:rPr>
          <w:b w:val="0"/>
          <w:sz w:val="28"/>
          <w:szCs w:val="28"/>
        </w:rPr>
        <w:t>тыс. руб., бюджет является сбалансированным. С учетом принятых в течение 201</w:t>
      </w:r>
      <w:r w:rsidR="00004666" w:rsidRPr="004575D9">
        <w:rPr>
          <w:b w:val="0"/>
          <w:sz w:val="28"/>
          <w:szCs w:val="28"/>
        </w:rPr>
        <w:t>8</w:t>
      </w:r>
      <w:r w:rsidRPr="004575D9">
        <w:rPr>
          <w:b w:val="0"/>
          <w:sz w:val="28"/>
          <w:szCs w:val="28"/>
        </w:rPr>
        <w:t xml:space="preserve"> года </w:t>
      </w:r>
      <w:r w:rsidR="00004666" w:rsidRPr="004575D9">
        <w:rPr>
          <w:b w:val="0"/>
          <w:sz w:val="28"/>
          <w:szCs w:val="28"/>
        </w:rPr>
        <w:t>девя</w:t>
      </w:r>
      <w:r w:rsidRPr="004575D9">
        <w:rPr>
          <w:b w:val="0"/>
          <w:sz w:val="28"/>
          <w:szCs w:val="28"/>
        </w:rPr>
        <w:t xml:space="preserve">ти корректировок о внесении изменений в решение муниципального </w:t>
      </w:r>
      <w:r w:rsidRPr="004575D9">
        <w:rPr>
          <w:b w:val="0"/>
          <w:sz w:val="28"/>
          <w:szCs w:val="28"/>
        </w:rPr>
        <w:lastRenderedPageBreak/>
        <w:t>комитета</w:t>
      </w:r>
      <w:r w:rsidRPr="004575D9">
        <w:rPr>
          <w:bCs w:val="0"/>
          <w:spacing w:val="1"/>
          <w:sz w:val="28"/>
          <w:szCs w:val="28"/>
        </w:rPr>
        <w:t xml:space="preserve"> </w:t>
      </w:r>
      <w:r w:rsidRPr="004575D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4575D9">
        <w:rPr>
          <w:b w:val="0"/>
          <w:sz w:val="28"/>
          <w:szCs w:val="28"/>
        </w:rPr>
        <w:t xml:space="preserve"> № </w:t>
      </w:r>
      <w:r w:rsidR="00004666" w:rsidRPr="004575D9">
        <w:rPr>
          <w:b w:val="0"/>
          <w:sz w:val="28"/>
          <w:szCs w:val="28"/>
        </w:rPr>
        <w:t>58</w:t>
      </w:r>
      <w:r w:rsidRPr="004575D9">
        <w:rPr>
          <w:b w:val="0"/>
          <w:sz w:val="28"/>
          <w:szCs w:val="28"/>
        </w:rPr>
        <w:t xml:space="preserve">, бюджет </w:t>
      </w:r>
      <w:r w:rsidRPr="004575D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4575D9">
        <w:rPr>
          <w:b w:val="0"/>
          <w:sz w:val="28"/>
          <w:szCs w:val="28"/>
        </w:rPr>
        <w:t xml:space="preserve"> утвержден </w:t>
      </w:r>
      <w:r w:rsidR="004575D9" w:rsidRPr="004575D9">
        <w:rPr>
          <w:b w:val="0"/>
          <w:sz w:val="28"/>
          <w:szCs w:val="28"/>
        </w:rPr>
        <w:t xml:space="preserve">по доходам в сумме 4993,43 тыс. руб., </w:t>
      </w:r>
      <w:r w:rsidRPr="004575D9">
        <w:rPr>
          <w:b w:val="0"/>
          <w:sz w:val="28"/>
          <w:szCs w:val="28"/>
        </w:rPr>
        <w:t>по расходам в сумме 5</w:t>
      </w:r>
      <w:r w:rsidR="004575D9" w:rsidRPr="004575D9">
        <w:rPr>
          <w:b w:val="0"/>
          <w:sz w:val="28"/>
          <w:szCs w:val="28"/>
        </w:rPr>
        <w:t>10</w:t>
      </w:r>
      <w:r w:rsidRPr="004575D9">
        <w:rPr>
          <w:b w:val="0"/>
          <w:sz w:val="28"/>
          <w:szCs w:val="28"/>
        </w:rPr>
        <w:t>3,</w:t>
      </w:r>
      <w:r w:rsidR="004575D9" w:rsidRPr="004575D9">
        <w:rPr>
          <w:b w:val="0"/>
          <w:sz w:val="28"/>
          <w:szCs w:val="28"/>
        </w:rPr>
        <w:t>45 тыс. руб.</w:t>
      </w:r>
      <w:r w:rsidRPr="004575D9">
        <w:rPr>
          <w:b w:val="0"/>
          <w:sz w:val="28"/>
          <w:szCs w:val="28"/>
        </w:rPr>
        <w:t xml:space="preserve"> Размер дефицита бюджета</w:t>
      </w:r>
      <w:r w:rsidRPr="004575D9">
        <w:rPr>
          <w:bCs w:val="0"/>
          <w:spacing w:val="1"/>
          <w:sz w:val="28"/>
          <w:szCs w:val="28"/>
        </w:rPr>
        <w:t xml:space="preserve"> </w:t>
      </w:r>
      <w:r w:rsidRPr="004575D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4575D9">
        <w:rPr>
          <w:b w:val="0"/>
          <w:sz w:val="28"/>
          <w:szCs w:val="28"/>
        </w:rPr>
        <w:t xml:space="preserve"> составляет </w:t>
      </w:r>
      <w:r w:rsidR="004575D9" w:rsidRPr="004575D9">
        <w:rPr>
          <w:b w:val="0"/>
          <w:sz w:val="28"/>
          <w:szCs w:val="28"/>
        </w:rPr>
        <w:t>110,02</w:t>
      </w:r>
      <w:r w:rsidRPr="004575D9">
        <w:rPr>
          <w:b w:val="0"/>
          <w:sz w:val="28"/>
          <w:szCs w:val="28"/>
        </w:rPr>
        <w:t xml:space="preserve"> тыс. руб.</w:t>
      </w:r>
    </w:p>
    <w:p w:rsidR="00267827" w:rsidRPr="006833A3" w:rsidRDefault="00267827" w:rsidP="00267827">
      <w:pPr>
        <w:spacing w:line="360" w:lineRule="auto"/>
        <w:ind w:firstLine="709"/>
        <w:jc w:val="both"/>
        <w:rPr>
          <w:sz w:val="28"/>
          <w:szCs w:val="28"/>
        </w:rPr>
      </w:pPr>
      <w:r w:rsidRPr="004575D9">
        <w:rPr>
          <w:sz w:val="28"/>
          <w:szCs w:val="28"/>
        </w:rPr>
        <w:t xml:space="preserve">Изменения и дополнения в доходную часть бюджета вносились с учетом фактических поступлений доходов в бюджет, а также в связи со сверхплановыми </w:t>
      </w:r>
      <w:r w:rsidRPr="006833A3">
        <w:rPr>
          <w:sz w:val="28"/>
          <w:szCs w:val="28"/>
        </w:rPr>
        <w:t>поступлениями межбюджетных трансфертов.</w:t>
      </w:r>
    </w:p>
    <w:p w:rsidR="00267827" w:rsidRPr="006833A3" w:rsidRDefault="00267827" w:rsidP="00267827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</w:r>
      <w:r w:rsidRPr="006833A3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/>
      </w:tblPr>
      <w:tblGrid>
        <w:gridCol w:w="1858"/>
        <w:gridCol w:w="1134"/>
        <w:gridCol w:w="2126"/>
        <w:gridCol w:w="2410"/>
        <w:gridCol w:w="1967"/>
      </w:tblGrid>
      <w:tr w:rsidR="00267827" w:rsidRPr="006833A3" w:rsidTr="004575D9"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267827" w:rsidP="00F72152">
            <w:r w:rsidRPr="006833A3">
              <w:t>дата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267827" w:rsidP="004575D9">
            <w:pPr>
              <w:ind w:right="-108"/>
            </w:pPr>
            <w:r w:rsidRPr="006833A3">
              <w:t>номер решени</w:t>
            </w:r>
            <w:r w:rsidR="004575D9" w:rsidRPr="006833A3"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267827" w:rsidP="00F72152">
            <w:r w:rsidRPr="006833A3"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267827" w:rsidP="00F72152">
            <w:r w:rsidRPr="006833A3"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267827" w:rsidP="00F72152">
            <w:r w:rsidRPr="006833A3">
              <w:t>размер дефицита</w:t>
            </w:r>
          </w:p>
        </w:tc>
      </w:tr>
      <w:tr w:rsidR="00267827" w:rsidRPr="006833A3" w:rsidTr="004575D9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267827" w:rsidP="00F72152">
            <w:r w:rsidRPr="006833A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267827" w:rsidP="00F72152">
            <w:r w:rsidRPr="006833A3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267827" w:rsidP="00F72152">
            <w:r w:rsidRPr="006833A3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267827" w:rsidP="00F72152">
            <w:r w:rsidRPr="006833A3"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267827" w:rsidP="00F72152">
            <w:r w:rsidRPr="006833A3">
              <w:t>5</w:t>
            </w:r>
          </w:p>
        </w:tc>
      </w:tr>
      <w:tr w:rsidR="00267827" w:rsidRPr="006833A3" w:rsidTr="004575D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6833A3">
            <w:r w:rsidRPr="006833A3">
              <w:t>25</w:t>
            </w:r>
            <w:r w:rsidR="00267827" w:rsidRPr="006833A3">
              <w:t>.</w:t>
            </w:r>
            <w:r w:rsidRPr="006833A3">
              <w:t>1</w:t>
            </w:r>
            <w:r w:rsidR="00267827" w:rsidRPr="006833A3">
              <w:t>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3914,88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3914,88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27" w:rsidRPr="006833A3" w:rsidRDefault="006833A3" w:rsidP="00F72152">
            <w:r w:rsidRPr="006833A3">
              <w:t>0,00</w:t>
            </w:r>
          </w:p>
        </w:tc>
      </w:tr>
      <w:tr w:rsidR="00267827" w:rsidRPr="006833A3" w:rsidTr="004575D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267827" w:rsidP="006833A3">
            <w:r w:rsidRPr="006833A3">
              <w:t>22.0</w:t>
            </w:r>
            <w:r w:rsidR="006833A3" w:rsidRPr="006833A3">
              <w:t>1</w:t>
            </w:r>
            <w:r w:rsidRPr="006833A3">
              <w:t>.201</w:t>
            </w:r>
            <w:r w:rsidR="006833A3" w:rsidRPr="006833A3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3914,88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4024,90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6833A3" w:rsidRDefault="006833A3" w:rsidP="00F72152">
            <w:r w:rsidRPr="006833A3">
              <w:t>110,02</w:t>
            </w:r>
          </w:p>
        </w:tc>
      </w:tr>
      <w:tr w:rsidR="006833A3" w:rsidRPr="006833A3" w:rsidTr="002371C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6833A3">
            <w:r w:rsidRPr="006833A3">
              <w:t>28.04.2018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3814,38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3924,40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  <w:tr w:rsidR="006833A3" w:rsidRPr="006833A3" w:rsidTr="002371C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6833A3">
            <w:r w:rsidRPr="006833A3">
              <w:t>21.05.2018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2371C5">
            <w:r w:rsidRPr="006833A3">
              <w:t>3814,38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2371C5">
            <w:r w:rsidRPr="006833A3">
              <w:t>3924,40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  <w:tr w:rsidR="006833A3" w:rsidRPr="006833A3" w:rsidTr="006833A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6833A3">
            <w:r w:rsidRPr="006833A3">
              <w:t>27.07.2018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2371C5">
            <w:r w:rsidRPr="006833A3">
              <w:t>3814,38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2371C5">
            <w:r w:rsidRPr="006833A3">
              <w:t>3924,40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  <w:tr w:rsidR="006833A3" w:rsidRPr="006833A3" w:rsidTr="006833A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25.09.2018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4814,38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4924,40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  <w:tr w:rsidR="006833A3" w:rsidRPr="006833A3" w:rsidTr="006833A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31.10.2018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6833A3">
            <w:r w:rsidRPr="006833A3">
              <w:t>4864,38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4974,40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  <w:tr w:rsidR="006833A3" w:rsidRPr="006833A3" w:rsidTr="006833A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6833A3">
            <w:r w:rsidRPr="006833A3">
              <w:t>20.11.2018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4899,06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5009,08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  <w:tr w:rsidR="006833A3" w:rsidRPr="006833A3" w:rsidTr="006833A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21.12.2018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4993,43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A3" w:rsidRPr="006833A3" w:rsidRDefault="006833A3" w:rsidP="00F72152">
            <w:r w:rsidRPr="006833A3">
              <w:t>5103,45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3A3" w:rsidRPr="006833A3" w:rsidRDefault="006833A3">
            <w:r w:rsidRPr="006833A3">
              <w:t>110,02</w:t>
            </w:r>
          </w:p>
        </w:tc>
      </w:tr>
    </w:tbl>
    <w:p w:rsidR="00267827" w:rsidRPr="006833A3" w:rsidRDefault="00267827" w:rsidP="006833A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3D5CBB" w:rsidRPr="003C16EA" w:rsidRDefault="00267827" w:rsidP="003D5CBB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16"/>
          <w:szCs w:val="16"/>
        </w:rPr>
      </w:pPr>
      <w:r w:rsidRPr="003D5CBB">
        <w:rPr>
          <w:b w:val="0"/>
          <w:sz w:val="28"/>
          <w:szCs w:val="28"/>
        </w:rPr>
        <w:t>Исполнение бюджета Моряк-Рыболовского сельского поселения за 201</w:t>
      </w:r>
      <w:r w:rsidR="006833A3" w:rsidRPr="003D5CBB">
        <w:rPr>
          <w:b w:val="0"/>
          <w:sz w:val="28"/>
          <w:szCs w:val="28"/>
        </w:rPr>
        <w:t>8</w:t>
      </w:r>
      <w:r w:rsidRPr="003D5CBB">
        <w:rPr>
          <w:b w:val="0"/>
          <w:sz w:val="28"/>
          <w:szCs w:val="28"/>
        </w:rPr>
        <w:t xml:space="preserve"> год составило: поступление в бюджет района </w:t>
      </w:r>
      <w:r w:rsidR="006833A3" w:rsidRPr="003D5CBB">
        <w:rPr>
          <w:b w:val="0"/>
          <w:sz w:val="28"/>
          <w:szCs w:val="28"/>
        </w:rPr>
        <w:t>5064,1</w:t>
      </w:r>
      <w:r w:rsidR="003D5CBB" w:rsidRPr="003D5CBB">
        <w:rPr>
          <w:b w:val="0"/>
          <w:sz w:val="28"/>
          <w:szCs w:val="28"/>
        </w:rPr>
        <w:t>8</w:t>
      </w:r>
      <w:r w:rsidRPr="003D5CBB">
        <w:rPr>
          <w:b w:val="0"/>
          <w:sz w:val="28"/>
          <w:szCs w:val="28"/>
        </w:rPr>
        <w:t xml:space="preserve"> тыс. руб., расходы бюджета района </w:t>
      </w:r>
      <w:r w:rsidR="003D5CBB" w:rsidRPr="003D5CBB">
        <w:rPr>
          <w:b w:val="0"/>
          <w:sz w:val="28"/>
          <w:szCs w:val="28"/>
        </w:rPr>
        <w:t>4875,81</w:t>
      </w:r>
      <w:r w:rsidRPr="003D5CBB">
        <w:rPr>
          <w:b w:val="0"/>
          <w:sz w:val="28"/>
          <w:szCs w:val="28"/>
        </w:rPr>
        <w:t xml:space="preserve"> тыс. руб.</w:t>
      </w:r>
      <w:r w:rsidR="003D5CBB" w:rsidRPr="003D5CBB">
        <w:rPr>
          <w:b w:val="0"/>
          <w:sz w:val="28"/>
          <w:szCs w:val="28"/>
        </w:rPr>
        <w:t xml:space="preserve"> Профицит бюджета  поселения составил 188,37 тыс. руб.</w:t>
      </w:r>
    </w:p>
    <w:p w:rsidR="00267827" w:rsidRPr="00267827" w:rsidRDefault="00267827" w:rsidP="006833A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267827" w:rsidRPr="003D5CBB" w:rsidRDefault="00267827" w:rsidP="006833A3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3D5CBB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3D5CBB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267827" w:rsidRPr="003D5CBB" w:rsidRDefault="00267827" w:rsidP="006833A3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D5CBB">
        <w:rPr>
          <w:b w:val="0"/>
          <w:sz w:val="28"/>
          <w:szCs w:val="28"/>
        </w:rPr>
        <w:t>Доходная часть бюджета</w:t>
      </w:r>
      <w:r w:rsidRPr="003D5CBB">
        <w:rPr>
          <w:bCs w:val="0"/>
          <w:spacing w:val="1"/>
          <w:sz w:val="28"/>
          <w:szCs w:val="28"/>
        </w:rPr>
        <w:t xml:space="preserve"> </w:t>
      </w:r>
      <w:r w:rsidRPr="003D5CBB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3D5CBB">
        <w:rPr>
          <w:b w:val="0"/>
          <w:sz w:val="28"/>
          <w:szCs w:val="28"/>
        </w:rPr>
        <w:t xml:space="preserve"> исполнена в сумме </w:t>
      </w:r>
      <w:r w:rsidR="003D5CBB" w:rsidRPr="003D5CBB">
        <w:rPr>
          <w:b w:val="0"/>
          <w:sz w:val="28"/>
          <w:szCs w:val="28"/>
        </w:rPr>
        <w:t xml:space="preserve">5064,18 </w:t>
      </w:r>
      <w:r w:rsidRPr="003D5CBB">
        <w:rPr>
          <w:b w:val="0"/>
          <w:sz w:val="28"/>
          <w:szCs w:val="28"/>
        </w:rPr>
        <w:t xml:space="preserve">тыс. руб., в том числе по доходам без учета безвозмездных поступлений – </w:t>
      </w:r>
      <w:r w:rsidR="003D5CBB" w:rsidRPr="003D5CBB">
        <w:rPr>
          <w:b w:val="0"/>
          <w:sz w:val="28"/>
          <w:szCs w:val="28"/>
        </w:rPr>
        <w:t>1037,20</w:t>
      </w:r>
      <w:r w:rsidRPr="003D5CBB">
        <w:rPr>
          <w:b w:val="0"/>
          <w:sz w:val="28"/>
          <w:szCs w:val="28"/>
        </w:rPr>
        <w:t xml:space="preserve"> тыс. руб., по безвозмездным поступлениям – </w:t>
      </w:r>
      <w:r w:rsidR="003D5CBB" w:rsidRPr="003D5CBB">
        <w:rPr>
          <w:b w:val="0"/>
          <w:sz w:val="28"/>
          <w:szCs w:val="28"/>
        </w:rPr>
        <w:t>4026,98</w:t>
      </w:r>
      <w:r w:rsidRPr="003D5CBB">
        <w:rPr>
          <w:b w:val="0"/>
          <w:sz w:val="28"/>
          <w:szCs w:val="28"/>
        </w:rPr>
        <w:t xml:space="preserve"> тыс. руб.</w:t>
      </w:r>
    </w:p>
    <w:p w:rsidR="00267827" w:rsidRPr="003D5CBB" w:rsidRDefault="00267827" w:rsidP="00267827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</w:r>
      <w:r w:rsidRPr="003D5CBB">
        <w:rPr>
          <w:b w:val="0"/>
          <w:sz w:val="28"/>
          <w:szCs w:val="28"/>
        </w:rPr>
        <w:tab/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1539"/>
        <w:gridCol w:w="1560"/>
        <w:gridCol w:w="1320"/>
        <w:gridCol w:w="1200"/>
        <w:gridCol w:w="960"/>
      </w:tblGrid>
      <w:tr w:rsidR="00267827" w:rsidRPr="00267827" w:rsidTr="00F72152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5CB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3D5CBB" w:rsidRDefault="00267827" w:rsidP="003D5CB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D5CBB">
              <w:rPr>
                <w:rStyle w:val="a3"/>
                <w:bCs/>
                <w:sz w:val="24"/>
                <w:szCs w:val="24"/>
              </w:rPr>
              <w:t>Утверждено на 201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8</w:t>
            </w:r>
            <w:r w:rsidRPr="003D5CBB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3D5CBB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5CBB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3D5CBB">
              <w:rPr>
                <w:rStyle w:val="a3"/>
                <w:bCs/>
                <w:sz w:val="24"/>
                <w:szCs w:val="24"/>
              </w:rPr>
              <w:t>%%</w:t>
            </w:r>
          </w:p>
          <w:p w:rsidR="00267827" w:rsidRPr="003D5CBB" w:rsidRDefault="00267827" w:rsidP="00F72152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3D5CBB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267827" w:rsidRPr="00267827" w:rsidTr="00F72152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827" w:rsidRPr="003D5CBB" w:rsidRDefault="00267827" w:rsidP="00F72152">
            <w:pPr>
              <w:rPr>
                <w:bCs/>
                <w:kern w:val="36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3D5CBB" w:rsidRDefault="00267827" w:rsidP="003D5CB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D5CBB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58</w:t>
            </w:r>
            <w:r w:rsidRPr="003D5CBB">
              <w:rPr>
                <w:rStyle w:val="a3"/>
                <w:bCs/>
                <w:sz w:val="24"/>
                <w:szCs w:val="24"/>
              </w:rPr>
              <w:t xml:space="preserve"> от 1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5</w:t>
            </w:r>
            <w:r w:rsidRPr="003D5CBB">
              <w:rPr>
                <w:rStyle w:val="a3"/>
                <w:bCs/>
                <w:sz w:val="24"/>
                <w:szCs w:val="24"/>
              </w:rPr>
              <w:t>.12.1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3D5CBB" w:rsidRDefault="00267827" w:rsidP="003D5CB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D5CBB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8</w:t>
            </w:r>
            <w:r w:rsidRPr="003D5CBB">
              <w:rPr>
                <w:rStyle w:val="a3"/>
                <w:bCs/>
                <w:sz w:val="24"/>
                <w:szCs w:val="24"/>
              </w:rPr>
              <w:t>9 от 2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1</w:t>
            </w:r>
            <w:r w:rsidRPr="003D5CBB">
              <w:rPr>
                <w:rStyle w:val="a3"/>
                <w:bCs/>
                <w:sz w:val="24"/>
                <w:szCs w:val="24"/>
              </w:rPr>
              <w:t>.12.201</w:t>
            </w:r>
            <w:r w:rsidR="003D5CBB" w:rsidRPr="003D5CBB">
              <w:rPr>
                <w:rStyle w:val="a3"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827" w:rsidRPr="003D5CBB" w:rsidRDefault="00267827" w:rsidP="00F72152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3D5CBB" w:rsidRDefault="00267827" w:rsidP="00F72152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827" w:rsidRPr="003D5CBB" w:rsidRDefault="00267827" w:rsidP="00F72152">
            <w:pPr>
              <w:rPr>
                <w:bCs/>
                <w:kern w:val="36"/>
              </w:rPr>
            </w:pPr>
          </w:p>
        </w:tc>
      </w:tr>
      <w:tr w:rsidR="00267827" w:rsidRPr="005B03A4" w:rsidTr="00F72152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6</w:t>
            </w:r>
          </w:p>
        </w:tc>
      </w:tr>
      <w:tr w:rsidR="00267827" w:rsidRPr="005B03A4" w:rsidTr="00F72152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748,88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966,45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1037,20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70,75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107,32</w:t>
            </w:r>
          </w:p>
        </w:tc>
      </w:tr>
      <w:tr w:rsidR="00267827" w:rsidRPr="005B03A4" w:rsidTr="00F72152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2258,00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2157,50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2157,50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100,00</w:t>
            </w:r>
          </w:p>
        </w:tc>
      </w:tr>
      <w:tr w:rsidR="00267827" w:rsidRPr="005B03A4" w:rsidTr="00F72152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267827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914,40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1869,48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1869,48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100,00</w:t>
            </w:r>
          </w:p>
        </w:tc>
      </w:tr>
      <w:tr w:rsidR="00267827" w:rsidRPr="005B03A4" w:rsidTr="00F72152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267827" w:rsidP="00F72152">
            <w:pPr>
              <w:pStyle w:val="1"/>
              <w:tabs>
                <w:tab w:val="right" w:pos="340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3921,28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3D5CBB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4993,43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5064,18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5B03A4">
              <w:rPr>
                <w:rStyle w:val="a3"/>
                <w:bCs/>
                <w:sz w:val="24"/>
                <w:szCs w:val="24"/>
              </w:rPr>
              <w:t>70,75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827" w:rsidRPr="005B03A4" w:rsidRDefault="005B03A4" w:rsidP="00F7215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03A4">
              <w:rPr>
                <w:b w:val="0"/>
                <w:sz w:val="24"/>
                <w:szCs w:val="24"/>
              </w:rPr>
              <w:t>101,42</w:t>
            </w:r>
          </w:p>
        </w:tc>
      </w:tr>
    </w:tbl>
    <w:p w:rsidR="00267827" w:rsidRPr="005B03A4" w:rsidRDefault="00267827" w:rsidP="0026782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267827" w:rsidRPr="005B03A4" w:rsidRDefault="00267827" w:rsidP="0026782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B03A4">
        <w:rPr>
          <w:b w:val="0"/>
          <w:sz w:val="28"/>
          <w:szCs w:val="28"/>
        </w:rPr>
        <w:t xml:space="preserve">Фактическое поступление доходов в бюджет </w:t>
      </w:r>
      <w:r w:rsidRPr="005B03A4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5B03A4">
        <w:rPr>
          <w:b w:val="0"/>
          <w:sz w:val="28"/>
          <w:szCs w:val="28"/>
        </w:rPr>
        <w:t xml:space="preserve"> составило </w:t>
      </w:r>
      <w:r w:rsidR="005B03A4" w:rsidRPr="005B03A4">
        <w:rPr>
          <w:b w:val="0"/>
          <w:sz w:val="28"/>
          <w:szCs w:val="28"/>
        </w:rPr>
        <w:t>101,42</w:t>
      </w:r>
      <w:r w:rsidRPr="005B03A4">
        <w:rPr>
          <w:b w:val="0"/>
          <w:sz w:val="28"/>
          <w:szCs w:val="28"/>
        </w:rPr>
        <w:t xml:space="preserve"> процента от утвержденной суммы. Налоговые и неналоговые доходы исполнены в сумме </w:t>
      </w:r>
      <w:r w:rsidR="005B03A4" w:rsidRPr="005B03A4">
        <w:rPr>
          <w:b w:val="0"/>
          <w:sz w:val="28"/>
          <w:szCs w:val="28"/>
        </w:rPr>
        <w:t>1037,20</w:t>
      </w:r>
      <w:r w:rsidRPr="005B03A4">
        <w:rPr>
          <w:b w:val="0"/>
          <w:sz w:val="28"/>
          <w:szCs w:val="28"/>
        </w:rPr>
        <w:t xml:space="preserve"> тыс. руб., или </w:t>
      </w:r>
      <w:r w:rsidR="005B03A4" w:rsidRPr="005B03A4">
        <w:rPr>
          <w:b w:val="0"/>
          <w:sz w:val="28"/>
          <w:szCs w:val="28"/>
        </w:rPr>
        <w:t>107,32</w:t>
      </w:r>
      <w:r w:rsidRPr="005B03A4">
        <w:rPr>
          <w:b w:val="0"/>
          <w:sz w:val="28"/>
          <w:szCs w:val="28"/>
        </w:rPr>
        <w:t xml:space="preserve"> процента.</w:t>
      </w:r>
    </w:p>
    <w:p w:rsidR="00267827" w:rsidRPr="005B03A4" w:rsidRDefault="00267827" w:rsidP="005B03A4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267827" w:rsidRPr="005B03A4" w:rsidRDefault="00267827" w:rsidP="005B03A4">
      <w:pPr>
        <w:pStyle w:val="1"/>
        <w:spacing w:before="0" w:beforeAutospacing="0" w:after="0" w:afterAutospacing="0"/>
        <w:ind w:firstLine="708"/>
        <w:jc w:val="both"/>
        <w:rPr>
          <w:rStyle w:val="a3"/>
          <w:b/>
          <w:bCs/>
          <w:sz w:val="16"/>
          <w:szCs w:val="16"/>
        </w:rPr>
      </w:pPr>
      <w:r w:rsidRPr="005B03A4">
        <w:rPr>
          <w:rStyle w:val="a3"/>
          <w:b/>
          <w:bCs/>
          <w:sz w:val="28"/>
        </w:rPr>
        <w:t xml:space="preserve">2.1. Доходы бюджета </w:t>
      </w:r>
      <w:r w:rsidRPr="005B03A4">
        <w:rPr>
          <w:bCs w:val="0"/>
          <w:spacing w:val="1"/>
          <w:sz w:val="28"/>
          <w:szCs w:val="28"/>
        </w:rPr>
        <w:t>сельского поселения</w:t>
      </w:r>
      <w:r w:rsidRPr="005B03A4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267827" w:rsidRPr="005B03A4" w:rsidRDefault="00267827" w:rsidP="005B03A4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267827" w:rsidRPr="005B03A4" w:rsidRDefault="00267827" w:rsidP="005B03A4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B03A4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267827" w:rsidRPr="005B03A4" w:rsidRDefault="00267827" w:rsidP="00267827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4"/>
          <w:szCs w:val="24"/>
        </w:rPr>
        <w:tab/>
      </w:r>
      <w:r w:rsidRPr="005B03A4">
        <w:rPr>
          <w:b w:val="0"/>
          <w:sz w:val="28"/>
          <w:szCs w:val="28"/>
        </w:rPr>
        <w:t>Таблица 3 (тыс. руб.)</w:t>
      </w:r>
    </w:p>
    <w:tbl>
      <w:tblPr>
        <w:tblW w:w="10404" w:type="dxa"/>
        <w:tblInd w:w="-432" w:type="dxa"/>
        <w:tblLayout w:type="fixed"/>
        <w:tblLook w:val="0000"/>
      </w:tblPr>
      <w:tblGrid>
        <w:gridCol w:w="2950"/>
        <w:gridCol w:w="840"/>
        <w:gridCol w:w="960"/>
        <w:gridCol w:w="1035"/>
        <w:gridCol w:w="758"/>
        <w:gridCol w:w="801"/>
        <w:gridCol w:w="840"/>
        <w:gridCol w:w="720"/>
        <w:gridCol w:w="720"/>
        <w:gridCol w:w="780"/>
      </w:tblGrid>
      <w:tr w:rsidR="00267827" w:rsidRPr="00267827" w:rsidTr="00F72152">
        <w:trPr>
          <w:trHeight w:val="154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7" w:rsidRPr="005B03A4" w:rsidRDefault="00267827" w:rsidP="005B03A4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Факт. исполнение за 201</w:t>
            </w:r>
            <w:r w:rsidR="005B03A4" w:rsidRPr="005B03A4">
              <w:rPr>
                <w:sz w:val="20"/>
                <w:szCs w:val="20"/>
              </w:rPr>
              <w:t>7</w:t>
            </w:r>
            <w:r w:rsidRPr="005B03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5B03A4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 xml:space="preserve">решение № </w:t>
            </w:r>
            <w:r w:rsidR="005B03A4" w:rsidRPr="005B03A4">
              <w:rPr>
                <w:sz w:val="20"/>
                <w:szCs w:val="20"/>
              </w:rPr>
              <w:t>58</w:t>
            </w:r>
            <w:r w:rsidRPr="005B03A4">
              <w:rPr>
                <w:sz w:val="20"/>
                <w:szCs w:val="20"/>
              </w:rPr>
              <w:t xml:space="preserve"> декабрь 201</w:t>
            </w:r>
            <w:r w:rsidR="005B03A4" w:rsidRPr="005B03A4">
              <w:rPr>
                <w:sz w:val="20"/>
                <w:szCs w:val="20"/>
              </w:rPr>
              <w:t>7</w:t>
            </w:r>
            <w:r w:rsidRPr="005B03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 xml:space="preserve">решение № </w:t>
            </w:r>
            <w:r w:rsidR="005B03A4" w:rsidRPr="005B03A4">
              <w:rPr>
                <w:sz w:val="20"/>
                <w:szCs w:val="20"/>
              </w:rPr>
              <w:t>8</w:t>
            </w:r>
            <w:r w:rsidRPr="005B03A4">
              <w:rPr>
                <w:sz w:val="20"/>
                <w:szCs w:val="20"/>
              </w:rPr>
              <w:t>9</w:t>
            </w:r>
          </w:p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декабрь 201</w:t>
            </w:r>
            <w:r w:rsidR="005B03A4" w:rsidRPr="005B03A4">
              <w:rPr>
                <w:sz w:val="20"/>
                <w:szCs w:val="20"/>
              </w:rPr>
              <w:t>8</w:t>
            </w:r>
            <w:r w:rsidRPr="005B03A4">
              <w:rPr>
                <w:sz w:val="20"/>
                <w:szCs w:val="20"/>
              </w:rPr>
              <w:t xml:space="preserve"> </w:t>
            </w:r>
          </w:p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года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фактическое исполнение</w:t>
            </w:r>
            <w:r w:rsidR="005B03A4">
              <w:rPr>
                <w:sz w:val="20"/>
                <w:szCs w:val="20"/>
              </w:rPr>
              <w:t xml:space="preserve"> за 2018 год</w:t>
            </w:r>
            <w:r w:rsidRPr="005B0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Результат исполнения за 201</w:t>
            </w:r>
            <w:r w:rsidR="005B03A4" w:rsidRPr="005B03A4">
              <w:rPr>
                <w:sz w:val="20"/>
                <w:szCs w:val="20"/>
              </w:rPr>
              <w:t>8</w:t>
            </w:r>
            <w:r w:rsidRPr="005B03A4">
              <w:rPr>
                <w:sz w:val="20"/>
                <w:szCs w:val="20"/>
              </w:rPr>
              <w:t xml:space="preserve"> год</w:t>
            </w:r>
          </w:p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 xml:space="preserve">(т.руб.)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27" w:rsidRPr="005B03A4" w:rsidRDefault="00267827" w:rsidP="005B03A4">
            <w:pPr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В сравнении с 201</w:t>
            </w:r>
            <w:r w:rsidR="005B03A4" w:rsidRPr="005B03A4">
              <w:rPr>
                <w:sz w:val="20"/>
                <w:szCs w:val="20"/>
              </w:rPr>
              <w:t>7</w:t>
            </w:r>
            <w:r w:rsidRPr="005B03A4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267827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827" w:rsidRPr="005B03A4" w:rsidRDefault="00267827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10</w:t>
            </w:r>
          </w:p>
        </w:tc>
      </w:tr>
      <w:tr w:rsidR="005B03A4" w:rsidRPr="00267827" w:rsidTr="00F72152">
        <w:trPr>
          <w:trHeight w:val="31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74,68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A4" w:rsidRPr="005B03A4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85,83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330,00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683662" w:rsidRDefault="00683662" w:rsidP="00683662">
            <w:pPr>
              <w:spacing w:line="360" w:lineRule="auto"/>
              <w:ind w:right="-59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244,17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722BF8" w:rsidRDefault="00722BF8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351,95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21,95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C06D9C" w:rsidP="00C06D9C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C06D9C">
              <w:rPr>
                <w:bCs/>
                <w:sz w:val="20"/>
                <w:szCs w:val="20"/>
              </w:rPr>
              <w:t>106,65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33,93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D81000" w:rsidRDefault="00C06D9C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277,27</w:t>
            </w: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A4" w:rsidRPr="005B03A4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A4" w:rsidRPr="00683662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722BF8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5B03A4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D81000" w:rsidRDefault="005B03A4" w:rsidP="00F72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267827" w:rsidRDefault="005B03A4" w:rsidP="00F7215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5B03A4" w:rsidRPr="00267827" w:rsidTr="00F72152">
        <w:trPr>
          <w:trHeight w:val="32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sz w:val="22"/>
              </w:rPr>
            </w:pPr>
            <w:r w:rsidRPr="005B03A4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5B03A4" w:rsidRDefault="005B03A4" w:rsidP="002371C5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A4" w:rsidRPr="005B03A4" w:rsidRDefault="005B03A4" w:rsidP="00F72152">
            <w:pPr>
              <w:spacing w:line="360" w:lineRule="auto"/>
              <w:rPr>
                <w:sz w:val="20"/>
                <w:szCs w:val="20"/>
              </w:rPr>
            </w:pPr>
            <w:r w:rsidRPr="005B03A4">
              <w:rPr>
                <w:sz w:val="20"/>
                <w:szCs w:val="20"/>
              </w:rPr>
              <w:t>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A4" w:rsidRPr="00683662" w:rsidRDefault="005B03A4" w:rsidP="00F72152">
            <w:pPr>
              <w:spacing w:line="360" w:lineRule="auto"/>
              <w:rPr>
                <w:sz w:val="20"/>
                <w:szCs w:val="20"/>
              </w:rPr>
            </w:pPr>
            <w:r w:rsidRPr="00683662">
              <w:rPr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683662" w:rsidRDefault="00683662" w:rsidP="00F72152">
            <w:pPr>
              <w:spacing w:line="360" w:lineRule="auto"/>
              <w:rPr>
                <w:sz w:val="20"/>
                <w:szCs w:val="20"/>
              </w:rPr>
            </w:pPr>
            <w:r w:rsidRPr="00683662">
              <w:rPr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722BF8" w:rsidRDefault="005B03A4" w:rsidP="00F72152">
            <w:pPr>
              <w:spacing w:line="360" w:lineRule="auto"/>
              <w:rPr>
                <w:sz w:val="20"/>
                <w:szCs w:val="20"/>
              </w:rPr>
            </w:pPr>
            <w:r w:rsidRPr="00722BF8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5B03A4" w:rsidP="00F72152">
            <w:pPr>
              <w:spacing w:line="360" w:lineRule="auto"/>
              <w:rPr>
                <w:b/>
                <w:sz w:val="20"/>
                <w:szCs w:val="20"/>
              </w:rPr>
            </w:pPr>
            <w:r w:rsidRPr="00C06D9C">
              <w:rPr>
                <w:b/>
                <w:sz w:val="20"/>
                <w:szCs w:val="20"/>
              </w:rPr>
              <w:t>-1,00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5B03A4" w:rsidP="00F72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D81000" w:rsidRDefault="005B03A4" w:rsidP="00F72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267827" w:rsidRDefault="005B03A4" w:rsidP="00F7215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385,74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A4" w:rsidRPr="000F15E3" w:rsidRDefault="000F15E3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0F15E3">
              <w:rPr>
                <w:bCs/>
                <w:sz w:val="20"/>
                <w:szCs w:val="20"/>
              </w:rPr>
              <w:t>367,00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342,00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-25,00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722BF8" w:rsidRDefault="00722BF8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381,14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39,14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C06D9C" w:rsidP="00C06D9C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C06D9C">
              <w:rPr>
                <w:bCs/>
                <w:sz w:val="20"/>
                <w:szCs w:val="20"/>
              </w:rPr>
              <w:t>111,44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36,75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-4,60</w:t>
            </w: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0F15E3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65,40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-4,60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722BF8" w:rsidRDefault="00722BF8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66,32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0,92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C06D9C" w:rsidRDefault="00C06D9C" w:rsidP="00C06D9C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C06D9C">
              <w:rPr>
                <w:bCs/>
                <w:sz w:val="20"/>
                <w:szCs w:val="20"/>
              </w:rPr>
              <w:t>101,41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6,39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-1,68</w:t>
            </w: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722BF8" w:rsidRDefault="00722BF8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C06D9C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C06D9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0,77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3,00</w:t>
            </w: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t>15,36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0</w:t>
            </w:r>
            <w:r w:rsidR="005B03A4" w:rsidRPr="006836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722BF8" w:rsidRDefault="00722BF8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C06D9C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D81000" w:rsidRDefault="005B03A4" w:rsidP="00F72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A4" w:rsidRPr="00D81000" w:rsidRDefault="00C06D9C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-</w:t>
            </w:r>
            <w:r w:rsidR="005B03A4" w:rsidRPr="00D81000">
              <w:rPr>
                <w:sz w:val="20"/>
                <w:szCs w:val="20"/>
              </w:rPr>
              <w:t>15,36</w:t>
            </w: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rPr>
                <w:bCs/>
                <w:sz w:val="22"/>
              </w:rPr>
            </w:pPr>
            <w:r w:rsidRPr="005B03A4">
              <w:rPr>
                <w:bCs/>
                <w:sz w:val="22"/>
                <w:szCs w:val="22"/>
              </w:rPr>
              <w:t xml:space="preserve">Доходы от использования имущества, находящегося в </w:t>
            </w:r>
            <w:r w:rsidRPr="005B03A4">
              <w:rPr>
                <w:bCs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4" w:rsidRPr="005B03A4" w:rsidRDefault="005B03A4" w:rsidP="002371C5">
            <w:pPr>
              <w:spacing w:line="360" w:lineRule="auto"/>
              <w:rPr>
                <w:bCs/>
                <w:sz w:val="20"/>
                <w:szCs w:val="20"/>
              </w:rPr>
            </w:pPr>
            <w:r w:rsidRPr="005B03A4">
              <w:rPr>
                <w:bCs/>
                <w:sz w:val="20"/>
                <w:szCs w:val="20"/>
              </w:rPr>
              <w:lastRenderedPageBreak/>
              <w:t>213,43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0F15E3" w:rsidRDefault="005B03A4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0F15E3">
              <w:rPr>
                <w:bCs/>
                <w:sz w:val="20"/>
                <w:szCs w:val="20"/>
              </w:rPr>
              <w:t>220,05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220,05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683662" w:rsidRDefault="00683662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6836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722BF8" w:rsidRDefault="00722BF8" w:rsidP="00F72152">
            <w:pPr>
              <w:spacing w:line="360" w:lineRule="auto"/>
              <w:rPr>
                <w:bCs/>
                <w:sz w:val="20"/>
                <w:szCs w:val="20"/>
              </w:rPr>
            </w:pPr>
            <w:r w:rsidRPr="00722BF8">
              <w:rPr>
                <w:bCs/>
                <w:sz w:val="20"/>
                <w:szCs w:val="20"/>
              </w:rPr>
              <w:t>229,79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9,74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C06D9C" w:rsidRDefault="00C06D9C" w:rsidP="00C06D9C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C06D9C">
              <w:rPr>
                <w:bCs/>
                <w:sz w:val="20"/>
                <w:szCs w:val="20"/>
              </w:rPr>
              <w:t>104,43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22,16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A4" w:rsidRPr="00D81000" w:rsidRDefault="00D81000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16,36</w:t>
            </w:r>
          </w:p>
        </w:tc>
      </w:tr>
      <w:tr w:rsidR="005B03A4" w:rsidRPr="00267827" w:rsidTr="00F72152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A4" w:rsidRPr="005B03A4" w:rsidRDefault="005B03A4" w:rsidP="00F72152">
            <w:pPr>
              <w:spacing w:line="360" w:lineRule="auto"/>
              <w:rPr>
                <w:b/>
                <w:bCs/>
                <w:sz w:val="22"/>
              </w:rPr>
            </w:pPr>
            <w:r w:rsidRPr="005B03A4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5B03A4" w:rsidRDefault="005B03A4" w:rsidP="002371C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B03A4">
              <w:rPr>
                <w:b/>
                <w:bCs/>
                <w:sz w:val="20"/>
                <w:szCs w:val="20"/>
              </w:rPr>
              <w:t>762,21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A4" w:rsidRPr="000F15E3" w:rsidRDefault="000F15E3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F15E3">
              <w:rPr>
                <w:b/>
                <w:bCs/>
                <w:sz w:val="20"/>
                <w:szCs w:val="20"/>
              </w:rPr>
              <w:t>748,88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A4" w:rsidRPr="00683662" w:rsidRDefault="00683662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83662">
              <w:rPr>
                <w:b/>
                <w:bCs/>
                <w:sz w:val="20"/>
                <w:szCs w:val="20"/>
              </w:rPr>
              <w:t>966,45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683662" w:rsidRDefault="00683662" w:rsidP="00683662">
            <w:pPr>
              <w:spacing w:line="360" w:lineRule="auto"/>
              <w:ind w:right="-59"/>
              <w:rPr>
                <w:b/>
                <w:bCs/>
                <w:sz w:val="20"/>
                <w:szCs w:val="20"/>
              </w:rPr>
            </w:pPr>
            <w:r w:rsidRPr="00683662">
              <w:rPr>
                <w:b/>
                <w:bCs/>
                <w:sz w:val="20"/>
                <w:szCs w:val="20"/>
              </w:rPr>
              <w:t>217,57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722BF8" w:rsidRDefault="00722BF8" w:rsidP="00722BF8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722BF8">
              <w:rPr>
                <w:b/>
                <w:bCs/>
                <w:sz w:val="20"/>
                <w:szCs w:val="20"/>
              </w:rPr>
              <w:t>1037,20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C06D9C" w:rsidP="00F721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70,75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C06D9C" w:rsidRDefault="00C06D9C" w:rsidP="00C06D9C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C06D9C">
              <w:rPr>
                <w:b/>
                <w:bCs/>
                <w:sz w:val="20"/>
                <w:szCs w:val="20"/>
              </w:rPr>
              <w:t>107,32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A4" w:rsidRPr="00D81000" w:rsidRDefault="005B03A4" w:rsidP="00F72152">
            <w:pPr>
              <w:spacing w:line="360" w:lineRule="auto"/>
              <w:rPr>
                <w:sz w:val="20"/>
                <w:szCs w:val="20"/>
              </w:rPr>
            </w:pPr>
            <w:r w:rsidRPr="00D81000">
              <w:rPr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3A4" w:rsidRPr="00D81000" w:rsidRDefault="00D81000" w:rsidP="00F72152">
            <w:pPr>
              <w:spacing w:line="360" w:lineRule="auto"/>
              <w:rPr>
                <w:b/>
                <w:sz w:val="20"/>
                <w:szCs w:val="20"/>
              </w:rPr>
            </w:pPr>
            <w:r w:rsidRPr="00D81000">
              <w:rPr>
                <w:b/>
                <w:sz w:val="20"/>
                <w:szCs w:val="20"/>
              </w:rPr>
              <w:t>274,99</w:t>
            </w:r>
          </w:p>
        </w:tc>
      </w:tr>
    </w:tbl>
    <w:p w:rsidR="00267827" w:rsidRPr="00267827" w:rsidRDefault="00267827" w:rsidP="00267827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highlight w:val="yellow"/>
          <w:lang w:val="en-US"/>
        </w:rPr>
      </w:pPr>
    </w:p>
    <w:p w:rsidR="00267827" w:rsidRPr="00F74C68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F74C68">
        <w:rPr>
          <w:b w:val="0"/>
          <w:sz w:val="28"/>
          <w:szCs w:val="28"/>
        </w:rPr>
        <w:t>При скорректированном плане по налоговым</w:t>
      </w:r>
      <w:r w:rsidR="00D81000" w:rsidRPr="00F74C68">
        <w:rPr>
          <w:b w:val="0"/>
          <w:sz w:val="28"/>
          <w:szCs w:val="28"/>
        </w:rPr>
        <w:t xml:space="preserve"> и неналоговым</w:t>
      </w:r>
      <w:r w:rsidRPr="00F74C68">
        <w:rPr>
          <w:b w:val="0"/>
          <w:sz w:val="28"/>
          <w:szCs w:val="28"/>
        </w:rPr>
        <w:t xml:space="preserve"> доходам бюджета</w:t>
      </w:r>
      <w:r w:rsidRPr="00F74C68">
        <w:rPr>
          <w:b w:val="0"/>
          <w:bCs w:val="0"/>
          <w:spacing w:val="1"/>
          <w:sz w:val="28"/>
          <w:szCs w:val="28"/>
        </w:rPr>
        <w:t xml:space="preserve"> Моряк-Рыболовского сельского поселения </w:t>
      </w:r>
      <w:r w:rsidR="00D81000" w:rsidRPr="00F74C68">
        <w:rPr>
          <w:b w:val="0"/>
          <w:bCs w:val="0"/>
          <w:spacing w:val="1"/>
          <w:sz w:val="28"/>
          <w:szCs w:val="28"/>
        </w:rPr>
        <w:t>966,45</w:t>
      </w:r>
      <w:r w:rsidRPr="00F74C68">
        <w:rPr>
          <w:b w:val="0"/>
          <w:bCs w:val="0"/>
          <w:spacing w:val="1"/>
          <w:sz w:val="28"/>
          <w:szCs w:val="28"/>
        </w:rPr>
        <w:t xml:space="preserve"> </w:t>
      </w:r>
      <w:r w:rsidRPr="00F74C68">
        <w:rPr>
          <w:b w:val="0"/>
          <w:sz w:val="28"/>
          <w:szCs w:val="28"/>
        </w:rPr>
        <w:t xml:space="preserve">тыс. руб., в бюджет поступило </w:t>
      </w:r>
      <w:r w:rsidR="00D81000" w:rsidRPr="00F74C68">
        <w:rPr>
          <w:b w:val="0"/>
          <w:sz w:val="28"/>
          <w:szCs w:val="28"/>
        </w:rPr>
        <w:t>1037,20</w:t>
      </w:r>
      <w:r w:rsidRPr="00F74C68">
        <w:rPr>
          <w:b w:val="0"/>
          <w:sz w:val="28"/>
          <w:szCs w:val="28"/>
        </w:rPr>
        <w:t xml:space="preserve"> тыс. руб., что составляет </w:t>
      </w:r>
      <w:r w:rsidR="00D81000" w:rsidRPr="00F74C68">
        <w:rPr>
          <w:b w:val="0"/>
          <w:sz w:val="28"/>
          <w:szCs w:val="28"/>
        </w:rPr>
        <w:t>107,32</w:t>
      </w:r>
      <w:r w:rsidRPr="00F74C68">
        <w:rPr>
          <w:b w:val="0"/>
          <w:sz w:val="28"/>
          <w:szCs w:val="28"/>
        </w:rPr>
        <w:t xml:space="preserve"> процента, или </w:t>
      </w:r>
      <w:r w:rsidR="00D81000" w:rsidRPr="00F74C68">
        <w:rPr>
          <w:b w:val="0"/>
          <w:sz w:val="28"/>
          <w:szCs w:val="28"/>
        </w:rPr>
        <w:t>пере</w:t>
      </w:r>
      <w:r w:rsidRPr="00F74C68">
        <w:rPr>
          <w:b w:val="0"/>
          <w:sz w:val="28"/>
          <w:szCs w:val="28"/>
        </w:rPr>
        <w:t xml:space="preserve">выполнение на сумму </w:t>
      </w:r>
      <w:r w:rsidR="00D81000" w:rsidRPr="00F74C68">
        <w:rPr>
          <w:b w:val="0"/>
          <w:sz w:val="28"/>
          <w:szCs w:val="28"/>
        </w:rPr>
        <w:t>70,75</w:t>
      </w:r>
      <w:r w:rsidRPr="00F74C68">
        <w:rPr>
          <w:b w:val="0"/>
          <w:sz w:val="28"/>
          <w:szCs w:val="28"/>
        </w:rPr>
        <w:t xml:space="preserve"> тыс. руб. В сравнении с 201</w:t>
      </w:r>
      <w:r w:rsidR="00F74C68" w:rsidRPr="00F74C68">
        <w:rPr>
          <w:b w:val="0"/>
          <w:sz w:val="28"/>
          <w:szCs w:val="28"/>
        </w:rPr>
        <w:t>7</w:t>
      </w:r>
      <w:r w:rsidRPr="00F74C68">
        <w:rPr>
          <w:b w:val="0"/>
          <w:sz w:val="28"/>
          <w:szCs w:val="28"/>
        </w:rPr>
        <w:t xml:space="preserve"> годом поступления увеличились на </w:t>
      </w:r>
      <w:r w:rsidR="00F74C68" w:rsidRPr="00F74C68">
        <w:rPr>
          <w:b w:val="0"/>
          <w:sz w:val="28"/>
          <w:szCs w:val="28"/>
        </w:rPr>
        <w:t>274,99</w:t>
      </w:r>
      <w:r w:rsidRPr="00F74C68">
        <w:rPr>
          <w:b w:val="0"/>
          <w:sz w:val="28"/>
          <w:szCs w:val="28"/>
        </w:rPr>
        <w:t xml:space="preserve"> тыс. руб.</w:t>
      </w:r>
    </w:p>
    <w:p w:rsidR="00267827" w:rsidRPr="00F74C68" w:rsidRDefault="00267827" w:rsidP="00D81000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F74C68">
        <w:rPr>
          <w:sz w:val="28"/>
          <w:szCs w:val="28"/>
        </w:rPr>
        <w:t xml:space="preserve">Анализ структуры налоговых </w:t>
      </w:r>
      <w:r w:rsidR="00F74C68" w:rsidRPr="00F74C68">
        <w:rPr>
          <w:sz w:val="28"/>
          <w:szCs w:val="28"/>
        </w:rPr>
        <w:t xml:space="preserve">и неналоговых </w:t>
      </w:r>
      <w:r w:rsidRPr="00F74C68">
        <w:rPr>
          <w:sz w:val="28"/>
          <w:szCs w:val="28"/>
        </w:rPr>
        <w:t>доходов показывает, что основная доля в структуре доходов составляют налоги на имущество и земельный налог (</w:t>
      </w:r>
      <w:r w:rsidR="00F74C68" w:rsidRPr="00F74C68">
        <w:rPr>
          <w:sz w:val="28"/>
          <w:szCs w:val="28"/>
        </w:rPr>
        <w:t>36,74</w:t>
      </w:r>
      <w:r w:rsidRPr="00F74C68">
        <w:rPr>
          <w:sz w:val="28"/>
          <w:szCs w:val="28"/>
        </w:rPr>
        <w:t xml:space="preserve"> процента), </w:t>
      </w:r>
      <w:r w:rsidR="00F74C68" w:rsidRPr="00F74C68">
        <w:rPr>
          <w:sz w:val="28"/>
          <w:szCs w:val="28"/>
        </w:rPr>
        <w:t xml:space="preserve">налог </w:t>
      </w:r>
      <w:r w:rsidRPr="00F74C68">
        <w:rPr>
          <w:sz w:val="28"/>
          <w:szCs w:val="28"/>
        </w:rPr>
        <w:t>на доходы физических лиц (</w:t>
      </w:r>
      <w:r w:rsidR="00F74C68" w:rsidRPr="00F74C68">
        <w:rPr>
          <w:sz w:val="28"/>
          <w:szCs w:val="28"/>
        </w:rPr>
        <w:t>33,93</w:t>
      </w:r>
      <w:r w:rsidRPr="00F74C68">
        <w:rPr>
          <w:sz w:val="28"/>
          <w:szCs w:val="28"/>
        </w:rPr>
        <w:t xml:space="preserve"> процента), д</w:t>
      </w:r>
      <w:r w:rsidRPr="00F74C68">
        <w:rPr>
          <w:bCs/>
          <w:sz w:val="28"/>
          <w:szCs w:val="28"/>
        </w:rPr>
        <w:t>оходы от использования имущества, находящегося в муниципальной собственности (</w:t>
      </w:r>
      <w:r w:rsidR="00F74C68" w:rsidRPr="00F74C68">
        <w:rPr>
          <w:bCs/>
          <w:sz w:val="28"/>
          <w:szCs w:val="28"/>
        </w:rPr>
        <w:t>22,16</w:t>
      </w:r>
      <w:r w:rsidRPr="00F74C68">
        <w:rPr>
          <w:bCs/>
          <w:sz w:val="28"/>
          <w:szCs w:val="28"/>
        </w:rPr>
        <w:t xml:space="preserve"> процента).</w:t>
      </w:r>
    </w:p>
    <w:p w:rsidR="00267827" w:rsidRPr="004C1408" w:rsidRDefault="00267827" w:rsidP="00F74C68">
      <w:pPr>
        <w:spacing w:line="360" w:lineRule="auto"/>
        <w:ind w:firstLine="709"/>
        <w:jc w:val="center"/>
        <w:rPr>
          <w:sz w:val="28"/>
          <w:szCs w:val="28"/>
        </w:rPr>
      </w:pPr>
      <w:r w:rsidRPr="004C1408">
        <w:rPr>
          <w:sz w:val="28"/>
          <w:szCs w:val="28"/>
        </w:rPr>
        <w:t>Налог на доходы физических лиц</w:t>
      </w:r>
    </w:p>
    <w:p w:rsidR="00267827" w:rsidRPr="004C1408" w:rsidRDefault="00267827" w:rsidP="00D81000">
      <w:pPr>
        <w:spacing w:line="360" w:lineRule="auto"/>
        <w:ind w:firstLine="709"/>
        <w:jc w:val="both"/>
        <w:rPr>
          <w:sz w:val="28"/>
          <w:szCs w:val="28"/>
        </w:rPr>
      </w:pPr>
      <w:r w:rsidRPr="004C1408">
        <w:rPr>
          <w:sz w:val="28"/>
          <w:szCs w:val="28"/>
        </w:rPr>
        <w:t xml:space="preserve">При плане </w:t>
      </w:r>
      <w:r w:rsidR="00F74C68" w:rsidRPr="004C1408">
        <w:rPr>
          <w:sz w:val="28"/>
          <w:szCs w:val="28"/>
        </w:rPr>
        <w:t>330</w:t>
      </w:r>
      <w:r w:rsidRPr="004C1408">
        <w:rPr>
          <w:sz w:val="28"/>
          <w:szCs w:val="28"/>
        </w:rPr>
        <w:t xml:space="preserve"> тыс. руб., налог на доходы физических лиц в бюджет Моряк-Рыболовского сельского поселения поступил в сумме </w:t>
      </w:r>
      <w:r w:rsidR="00F74C68" w:rsidRPr="004C1408">
        <w:rPr>
          <w:sz w:val="28"/>
          <w:szCs w:val="28"/>
        </w:rPr>
        <w:t>351,95</w:t>
      </w:r>
      <w:r w:rsidRPr="004C1408">
        <w:rPr>
          <w:sz w:val="28"/>
          <w:szCs w:val="28"/>
        </w:rPr>
        <w:t xml:space="preserve"> тыс. руб., процент исполнения составляет </w:t>
      </w:r>
      <w:r w:rsidR="00F74C68" w:rsidRPr="004C1408">
        <w:rPr>
          <w:sz w:val="28"/>
          <w:szCs w:val="28"/>
        </w:rPr>
        <w:t>106,65</w:t>
      </w:r>
      <w:r w:rsidRPr="004C1408">
        <w:rPr>
          <w:sz w:val="28"/>
          <w:szCs w:val="28"/>
        </w:rPr>
        <w:t xml:space="preserve"> %, </w:t>
      </w:r>
      <w:r w:rsidR="00F74C68" w:rsidRPr="004C1408">
        <w:rPr>
          <w:sz w:val="28"/>
          <w:szCs w:val="28"/>
        </w:rPr>
        <w:t>перевы</w:t>
      </w:r>
      <w:r w:rsidRPr="004C1408">
        <w:rPr>
          <w:sz w:val="28"/>
          <w:szCs w:val="28"/>
        </w:rPr>
        <w:t xml:space="preserve">полнение плана составляет </w:t>
      </w:r>
      <w:r w:rsidR="00F74C68" w:rsidRPr="004C1408">
        <w:rPr>
          <w:sz w:val="28"/>
          <w:szCs w:val="28"/>
        </w:rPr>
        <w:t>21,95</w:t>
      </w:r>
      <w:r w:rsidRPr="004C1408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</w:t>
      </w:r>
      <w:r w:rsidR="00F74C68" w:rsidRPr="004C1408">
        <w:rPr>
          <w:sz w:val="28"/>
          <w:szCs w:val="28"/>
        </w:rPr>
        <w:t xml:space="preserve"> и неналоговых</w:t>
      </w:r>
      <w:r w:rsidRPr="004C1408">
        <w:rPr>
          <w:sz w:val="28"/>
          <w:szCs w:val="28"/>
        </w:rPr>
        <w:t xml:space="preserve"> доходов бюджета составляет </w:t>
      </w:r>
      <w:r w:rsidR="00F74C68" w:rsidRPr="004C1408">
        <w:rPr>
          <w:sz w:val="28"/>
          <w:szCs w:val="28"/>
        </w:rPr>
        <w:t>33,93</w:t>
      </w:r>
      <w:r w:rsidRPr="004C1408">
        <w:rPr>
          <w:sz w:val="28"/>
          <w:szCs w:val="28"/>
        </w:rPr>
        <w:t xml:space="preserve"> %. По сравнению с 201</w:t>
      </w:r>
      <w:r w:rsidR="00F74C68" w:rsidRPr="004C1408">
        <w:rPr>
          <w:sz w:val="28"/>
          <w:szCs w:val="28"/>
        </w:rPr>
        <w:t>7</w:t>
      </w:r>
      <w:r w:rsidRPr="004C1408">
        <w:rPr>
          <w:sz w:val="28"/>
          <w:szCs w:val="28"/>
        </w:rPr>
        <w:t xml:space="preserve"> годом поступление налога на доходы физических лиц в 201</w:t>
      </w:r>
      <w:r w:rsidR="00F74C68" w:rsidRPr="004C1408">
        <w:rPr>
          <w:sz w:val="28"/>
          <w:szCs w:val="28"/>
        </w:rPr>
        <w:t>8</w:t>
      </w:r>
      <w:r w:rsidRPr="004C1408">
        <w:rPr>
          <w:sz w:val="28"/>
          <w:szCs w:val="28"/>
        </w:rPr>
        <w:t xml:space="preserve"> году </w:t>
      </w:r>
      <w:r w:rsidR="00F74C68" w:rsidRPr="004C1408">
        <w:rPr>
          <w:sz w:val="28"/>
          <w:szCs w:val="28"/>
        </w:rPr>
        <w:t>увелич</w:t>
      </w:r>
      <w:r w:rsidRPr="004C1408">
        <w:rPr>
          <w:sz w:val="28"/>
          <w:szCs w:val="28"/>
        </w:rPr>
        <w:t xml:space="preserve">илось на </w:t>
      </w:r>
      <w:r w:rsidR="00F74C68" w:rsidRPr="004C1408">
        <w:rPr>
          <w:sz w:val="28"/>
          <w:szCs w:val="28"/>
        </w:rPr>
        <w:t>277,27</w:t>
      </w:r>
      <w:r w:rsidRPr="004C1408">
        <w:rPr>
          <w:sz w:val="28"/>
          <w:szCs w:val="28"/>
        </w:rPr>
        <w:t xml:space="preserve"> тыс. руб. (поступление в 201</w:t>
      </w:r>
      <w:r w:rsidR="00F74C68" w:rsidRPr="004C1408">
        <w:rPr>
          <w:sz w:val="28"/>
          <w:szCs w:val="28"/>
        </w:rPr>
        <w:t>7</w:t>
      </w:r>
      <w:r w:rsidRPr="004C1408">
        <w:rPr>
          <w:sz w:val="28"/>
          <w:szCs w:val="28"/>
        </w:rPr>
        <w:t xml:space="preserve"> году составило </w:t>
      </w:r>
      <w:r w:rsidR="00F74C68" w:rsidRPr="004C1408">
        <w:rPr>
          <w:sz w:val="28"/>
          <w:szCs w:val="28"/>
        </w:rPr>
        <w:t>74,68</w:t>
      </w:r>
      <w:r w:rsidRPr="004C1408">
        <w:rPr>
          <w:sz w:val="28"/>
          <w:szCs w:val="28"/>
        </w:rPr>
        <w:t xml:space="preserve"> тыс. руб.).</w:t>
      </w:r>
      <w:r w:rsidR="00F74C68" w:rsidRPr="004C1408">
        <w:rPr>
          <w:sz w:val="28"/>
          <w:szCs w:val="28"/>
        </w:rPr>
        <w:t xml:space="preserve"> Рост поступлений связан с увеличением фонда оплаты труда по основным налогоплательщикам, погашение задолженности по налогу за прошлые налоговые периоды и увеличение числа налогоплательщиков за счет миграции (в 2018 году ООО "Эльбрус" был принят из Межрайонной ИФНС России № 6 по Приморскому краю)</w:t>
      </w:r>
      <w:r w:rsidR="004C1408" w:rsidRPr="004C1408">
        <w:rPr>
          <w:sz w:val="28"/>
          <w:szCs w:val="28"/>
        </w:rPr>
        <w:t>.</w:t>
      </w:r>
    </w:p>
    <w:p w:rsidR="00267827" w:rsidRPr="004C1408" w:rsidRDefault="00267827" w:rsidP="004C1408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>Единый сельскохозяйственный налог</w:t>
      </w:r>
    </w:p>
    <w:p w:rsidR="004C140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 xml:space="preserve">В соответствии со ст. 61.5 Бюджетного кодекса РФ доходы бюджета сельского поселения от уплаты единого сельскохозяйственного налога – формируются по нормативу 30 процентов. </w:t>
      </w:r>
    </w:p>
    <w:p w:rsidR="00267827" w:rsidRPr="004C1408" w:rsidRDefault="004C1408" w:rsidP="004C140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lastRenderedPageBreak/>
        <w:t>В отчетном финансовом году п</w:t>
      </w:r>
      <w:r w:rsidR="00267827" w:rsidRPr="004C1408">
        <w:rPr>
          <w:rFonts w:ascii="Times New Roman" w:hAnsi="Times New Roman"/>
          <w:sz w:val="28"/>
          <w:szCs w:val="28"/>
        </w:rPr>
        <w:t>ри плане 1,00 тыс. руб. фактически в бюджет Моряк-Рыболовского сельского поселения единый сельскохозяйственный налог не перечислялся.</w:t>
      </w:r>
    </w:p>
    <w:p w:rsidR="004C1408" w:rsidRPr="004C1408" w:rsidRDefault="004C1408" w:rsidP="004C140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 xml:space="preserve">Это связано с переходом  основного налогоплательщика ОАО </w:t>
      </w:r>
      <w:r>
        <w:rPr>
          <w:rFonts w:ascii="Times New Roman" w:hAnsi="Times New Roman"/>
          <w:sz w:val="28"/>
          <w:szCs w:val="28"/>
        </w:rPr>
        <w:t>РК</w:t>
      </w:r>
      <w:r w:rsidRPr="004C1408">
        <w:rPr>
          <w:rFonts w:ascii="Times New Roman" w:hAnsi="Times New Roman"/>
          <w:sz w:val="28"/>
          <w:szCs w:val="28"/>
        </w:rPr>
        <w:t xml:space="preserve"> «Моряк-Рыболов» на облуживание во </w:t>
      </w:r>
      <w:r>
        <w:rPr>
          <w:rFonts w:ascii="Times New Roman" w:hAnsi="Times New Roman"/>
          <w:sz w:val="28"/>
          <w:szCs w:val="28"/>
        </w:rPr>
        <w:t>Ф</w:t>
      </w:r>
      <w:r w:rsidRPr="004C1408">
        <w:rPr>
          <w:rFonts w:ascii="Times New Roman" w:hAnsi="Times New Roman"/>
          <w:sz w:val="28"/>
          <w:szCs w:val="28"/>
        </w:rPr>
        <w:t>рунзенское отделение г. Владивосток.</w:t>
      </w:r>
    </w:p>
    <w:p w:rsidR="004C1408" w:rsidRPr="004C1408" w:rsidRDefault="004C1408" w:rsidP="004C140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 xml:space="preserve">Доходы запланированы по данным МИФНС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4C14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408">
        <w:rPr>
          <w:rFonts w:ascii="Times New Roman" w:hAnsi="Times New Roman"/>
          <w:sz w:val="28"/>
          <w:szCs w:val="28"/>
        </w:rPr>
        <w:t>5 по Приморскому краю.</w:t>
      </w:r>
    </w:p>
    <w:p w:rsidR="00267827" w:rsidRPr="004C1408" w:rsidRDefault="00267827" w:rsidP="004C1408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267827" w:rsidRPr="004C140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 xml:space="preserve">При плане </w:t>
      </w:r>
      <w:r w:rsidR="004C1408" w:rsidRPr="004C1408">
        <w:rPr>
          <w:rFonts w:ascii="Times New Roman" w:hAnsi="Times New Roman"/>
          <w:sz w:val="28"/>
          <w:szCs w:val="28"/>
        </w:rPr>
        <w:t>80</w:t>
      </w:r>
      <w:r w:rsidRPr="004C1408">
        <w:rPr>
          <w:rFonts w:ascii="Times New Roman" w:hAnsi="Times New Roman"/>
          <w:sz w:val="28"/>
          <w:szCs w:val="28"/>
        </w:rPr>
        <w:t xml:space="preserve">,00 тыс. руб. фактически в бюджет Моряк-Рыболовского сельского поселения поступило </w:t>
      </w:r>
      <w:r w:rsidR="004C1408" w:rsidRPr="004C1408">
        <w:rPr>
          <w:rFonts w:ascii="Times New Roman" w:hAnsi="Times New Roman"/>
          <w:sz w:val="28"/>
          <w:szCs w:val="28"/>
        </w:rPr>
        <w:t>88,42</w:t>
      </w:r>
      <w:r w:rsidRPr="004C1408">
        <w:rPr>
          <w:rFonts w:ascii="Times New Roman" w:hAnsi="Times New Roman"/>
          <w:sz w:val="28"/>
          <w:szCs w:val="28"/>
        </w:rPr>
        <w:t xml:space="preserve"> тыс. руб., процент исполнения составляет</w:t>
      </w:r>
      <w:r w:rsidRPr="004C1408">
        <w:rPr>
          <w:color w:val="FF0000"/>
          <w:sz w:val="28"/>
          <w:szCs w:val="28"/>
        </w:rPr>
        <w:t xml:space="preserve"> </w:t>
      </w:r>
      <w:r w:rsidR="004C1408" w:rsidRPr="004C1408">
        <w:rPr>
          <w:rFonts w:ascii="Times New Roman" w:hAnsi="Times New Roman"/>
          <w:sz w:val="28"/>
          <w:szCs w:val="28"/>
        </w:rPr>
        <w:t>110,52</w:t>
      </w:r>
      <w:r w:rsidRPr="004C1408">
        <w:rPr>
          <w:rFonts w:ascii="Times New Roman" w:hAnsi="Times New Roman"/>
          <w:sz w:val="28"/>
          <w:szCs w:val="28"/>
        </w:rPr>
        <w:t xml:space="preserve"> %, </w:t>
      </w:r>
      <w:r w:rsidR="004C1408" w:rsidRPr="004C1408">
        <w:rPr>
          <w:rFonts w:ascii="Times New Roman" w:hAnsi="Times New Roman"/>
          <w:sz w:val="28"/>
          <w:szCs w:val="28"/>
        </w:rPr>
        <w:t>перевы</w:t>
      </w:r>
      <w:r w:rsidRPr="004C1408">
        <w:rPr>
          <w:rFonts w:ascii="Times New Roman" w:hAnsi="Times New Roman"/>
          <w:sz w:val="28"/>
          <w:szCs w:val="28"/>
        </w:rPr>
        <w:t xml:space="preserve">полнение плана составило </w:t>
      </w:r>
      <w:r w:rsidR="004C1408" w:rsidRPr="004C1408">
        <w:rPr>
          <w:rFonts w:ascii="Times New Roman" w:hAnsi="Times New Roman"/>
          <w:sz w:val="28"/>
          <w:szCs w:val="28"/>
        </w:rPr>
        <w:t>8,42</w:t>
      </w:r>
      <w:r w:rsidRPr="004C1408">
        <w:rPr>
          <w:rFonts w:ascii="Times New Roman" w:hAnsi="Times New Roman"/>
          <w:sz w:val="28"/>
          <w:szCs w:val="28"/>
        </w:rPr>
        <w:t xml:space="preserve"> тыс. руб. В 201</w:t>
      </w:r>
      <w:r w:rsidR="004C1408" w:rsidRPr="004C1408">
        <w:rPr>
          <w:rFonts w:ascii="Times New Roman" w:hAnsi="Times New Roman"/>
          <w:sz w:val="28"/>
          <w:szCs w:val="28"/>
        </w:rPr>
        <w:t>7</w:t>
      </w:r>
      <w:r w:rsidRPr="004C1408">
        <w:rPr>
          <w:rFonts w:ascii="Times New Roman" w:hAnsi="Times New Roman"/>
          <w:sz w:val="28"/>
          <w:szCs w:val="28"/>
        </w:rPr>
        <w:t xml:space="preserve"> году налог на имущество физических лиц перечислен в бюджет</w:t>
      </w:r>
      <w:r w:rsidRPr="004C1408">
        <w:rPr>
          <w:sz w:val="28"/>
          <w:szCs w:val="28"/>
        </w:rPr>
        <w:t xml:space="preserve"> </w:t>
      </w:r>
      <w:r w:rsidRPr="004C1408">
        <w:rPr>
          <w:rFonts w:ascii="Times New Roman" w:hAnsi="Times New Roman"/>
          <w:sz w:val="28"/>
          <w:szCs w:val="28"/>
        </w:rPr>
        <w:t>Моряк-Рыболовского сельского</w:t>
      </w:r>
      <w:r w:rsidRPr="004C1408">
        <w:rPr>
          <w:sz w:val="28"/>
          <w:szCs w:val="28"/>
        </w:rPr>
        <w:t xml:space="preserve"> </w:t>
      </w:r>
      <w:r w:rsidRPr="004C1408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C1408" w:rsidRPr="004C1408">
        <w:rPr>
          <w:rFonts w:ascii="Times New Roman" w:hAnsi="Times New Roman"/>
          <w:sz w:val="28"/>
          <w:szCs w:val="28"/>
        </w:rPr>
        <w:t xml:space="preserve">61,70 </w:t>
      </w:r>
      <w:r w:rsidRPr="004C1408">
        <w:rPr>
          <w:rFonts w:ascii="Times New Roman" w:hAnsi="Times New Roman"/>
          <w:sz w:val="28"/>
          <w:szCs w:val="28"/>
        </w:rPr>
        <w:t xml:space="preserve">тыс. руб., увеличение по налогу в отчетном финансовом году составило </w:t>
      </w:r>
      <w:r w:rsidR="004C1408" w:rsidRPr="004C1408">
        <w:rPr>
          <w:rFonts w:ascii="Times New Roman" w:hAnsi="Times New Roman"/>
          <w:sz w:val="28"/>
          <w:szCs w:val="28"/>
        </w:rPr>
        <w:t>26,72</w:t>
      </w:r>
      <w:r w:rsidRPr="004C1408">
        <w:rPr>
          <w:rFonts w:ascii="Times New Roman" w:hAnsi="Times New Roman"/>
          <w:sz w:val="28"/>
          <w:szCs w:val="28"/>
        </w:rPr>
        <w:t xml:space="preserve"> тыс. руб.</w:t>
      </w:r>
      <w:r w:rsidR="004C1408" w:rsidRPr="004C1408">
        <w:rPr>
          <w:rFonts w:ascii="Times New Roman" w:hAnsi="Times New Roman"/>
          <w:sz w:val="28"/>
          <w:szCs w:val="28"/>
        </w:rPr>
        <w:t xml:space="preserve"> </w:t>
      </w:r>
    </w:p>
    <w:p w:rsidR="004C1408" w:rsidRPr="004C1408" w:rsidRDefault="004C1408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>Рост поступлений связан с гашением задолженности по налогу за 2016 год.</w:t>
      </w:r>
    </w:p>
    <w:p w:rsidR="00267827" w:rsidRPr="004C140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 xml:space="preserve">Доходы запланированы по данным МИФНС </w:t>
      </w:r>
      <w:r w:rsidR="004C1408">
        <w:rPr>
          <w:rFonts w:ascii="Times New Roman" w:hAnsi="Times New Roman"/>
          <w:sz w:val="28"/>
          <w:szCs w:val="28"/>
        </w:rPr>
        <w:t xml:space="preserve">России </w:t>
      </w:r>
      <w:r w:rsidRPr="004C1408">
        <w:rPr>
          <w:rFonts w:ascii="Times New Roman" w:hAnsi="Times New Roman"/>
          <w:sz w:val="28"/>
          <w:szCs w:val="28"/>
        </w:rPr>
        <w:t>№</w:t>
      </w:r>
      <w:r w:rsidR="004C1408">
        <w:rPr>
          <w:rFonts w:ascii="Times New Roman" w:hAnsi="Times New Roman"/>
          <w:sz w:val="28"/>
          <w:szCs w:val="28"/>
        </w:rPr>
        <w:t xml:space="preserve"> </w:t>
      </w:r>
      <w:r w:rsidRPr="004C1408">
        <w:rPr>
          <w:rFonts w:ascii="Times New Roman" w:hAnsi="Times New Roman"/>
          <w:sz w:val="28"/>
          <w:szCs w:val="28"/>
        </w:rPr>
        <w:t>5 по Приморскому краю.</w:t>
      </w:r>
      <w:r w:rsidR="00E0218C">
        <w:rPr>
          <w:rFonts w:ascii="Times New Roman" w:hAnsi="Times New Roman"/>
          <w:sz w:val="28"/>
          <w:szCs w:val="28"/>
        </w:rPr>
        <w:t xml:space="preserve"> Первоначально доходы на имущество физических лиц запланированы в сумме 34,00 тыс. руб., по фактическому поступлению налога, доходная часть бюджета по налогу была увеличена на 46,00 тыс. руб.</w:t>
      </w:r>
    </w:p>
    <w:p w:rsidR="00267827" w:rsidRPr="004C1408" w:rsidRDefault="00267827" w:rsidP="004C1408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C1408">
        <w:rPr>
          <w:rFonts w:ascii="Times New Roman" w:hAnsi="Times New Roman"/>
          <w:sz w:val="28"/>
          <w:szCs w:val="28"/>
        </w:rPr>
        <w:t>Земельный налог</w:t>
      </w:r>
    </w:p>
    <w:p w:rsidR="00E0218C" w:rsidRPr="00FB000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008">
        <w:rPr>
          <w:rFonts w:ascii="Times New Roman" w:hAnsi="Times New Roman"/>
          <w:sz w:val="28"/>
          <w:szCs w:val="28"/>
        </w:rPr>
        <w:t xml:space="preserve">При плане </w:t>
      </w:r>
      <w:r w:rsidR="00E0218C" w:rsidRPr="00FB0008">
        <w:rPr>
          <w:rFonts w:ascii="Times New Roman" w:hAnsi="Times New Roman"/>
          <w:sz w:val="28"/>
          <w:szCs w:val="28"/>
        </w:rPr>
        <w:t>262</w:t>
      </w:r>
      <w:r w:rsidRPr="00FB0008">
        <w:rPr>
          <w:rFonts w:ascii="Times New Roman" w:hAnsi="Times New Roman"/>
          <w:sz w:val="28"/>
          <w:szCs w:val="28"/>
        </w:rPr>
        <w:t>,00 тыс. руб. фактически в бюджет</w:t>
      </w:r>
      <w:r w:rsidRPr="00FB0008">
        <w:rPr>
          <w:sz w:val="28"/>
          <w:szCs w:val="28"/>
        </w:rPr>
        <w:t xml:space="preserve"> </w:t>
      </w:r>
      <w:r w:rsidRPr="00FB0008">
        <w:rPr>
          <w:rFonts w:ascii="Times New Roman" w:hAnsi="Times New Roman"/>
          <w:sz w:val="28"/>
          <w:szCs w:val="28"/>
        </w:rPr>
        <w:t xml:space="preserve">Моряк-Рыболовского сельского поселения поступило </w:t>
      </w:r>
      <w:r w:rsidR="00E0218C" w:rsidRPr="00FB0008">
        <w:rPr>
          <w:rFonts w:ascii="Times New Roman" w:hAnsi="Times New Roman"/>
          <w:sz w:val="28"/>
          <w:szCs w:val="28"/>
        </w:rPr>
        <w:t>292,72</w:t>
      </w:r>
      <w:r w:rsidRPr="00FB0008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E0218C" w:rsidRPr="00FB0008">
        <w:rPr>
          <w:rFonts w:ascii="Times New Roman" w:hAnsi="Times New Roman"/>
          <w:sz w:val="28"/>
          <w:szCs w:val="28"/>
        </w:rPr>
        <w:t>111,72</w:t>
      </w:r>
      <w:r w:rsidRPr="00FB0008">
        <w:rPr>
          <w:rFonts w:ascii="Times New Roman" w:hAnsi="Times New Roman"/>
          <w:sz w:val="28"/>
          <w:szCs w:val="28"/>
        </w:rPr>
        <w:t xml:space="preserve"> %. </w:t>
      </w:r>
      <w:r w:rsidR="00E0218C" w:rsidRPr="00FB0008">
        <w:rPr>
          <w:rFonts w:ascii="Times New Roman" w:hAnsi="Times New Roman"/>
          <w:sz w:val="28"/>
          <w:szCs w:val="28"/>
        </w:rPr>
        <w:t>Перевы</w:t>
      </w:r>
      <w:r w:rsidRPr="00FB0008">
        <w:rPr>
          <w:rFonts w:ascii="Times New Roman" w:hAnsi="Times New Roman"/>
          <w:sz w:val="28"/>
          <w:szCs w:val="28"/>
        </w:rPr>
        <w:t xml:space="preserve">полнение плана составило </w:t>
      </w:r>
      <w:r w:rsidR="00E0218C" w:rsidRPr="00FB0008">
        <w:rPr>
          <w:rFonts w:ascii="Times New Roman" w:hAnsi="Times New Roman"/>
          <w:sz w:val="28"/>
          <w:szCs w:val="28"/>
        </w:rPr>
        <w:t>30,72</w:t>
      </w:r>
      <w:r w:rsidRPr="00FB0008">
        <w:rPr>
          <w:rFonts w:ascii="Times New Roman" w:hAnsi="Times New Roman"/>
          <w:sz w:val="28"/>
          <w:szCs w:val="28"/>
        </w:rPr>
        <w:t xml:space="preserve"> тыс. руб. </w:t>
      </w:r>
      <w:r w:rsidR="00E0218C" w:rsidRPr="00FB0008">
        <w:rPr>
          <w:rFonts w:ascii="Times New Roman" w:hAnsi="Times New Roman"/>
          <w:sz w:val="28"/>
          <w:szCs w:val="28"/>
        </w:rPr>
        <w:t xml:space="preserve">Рост поступлений связан с гашением задолженности по земельному налогу за 2016 год. </w:t>
      </w:r>
    </w:p>
    <w:p w:rsidR="00FB0008" w:rsidRPr="005741C1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008">
        <w:rPr>
          <w:rFonts w:ascii="Times New Roman" w:hAnsi="Times New Roman"/>
          <w:sz w:val="28"/>
          <w:szCs w:val="28"/>
        </w:rPr>
        <w:t>В сравнении с 201</w:t>
      </w:r>
      <w:r w:rsidR="00E0218C" w:rsidRPr="00FB0008">
        <w:rPr>
          <w:rFonts w:ascii="Times New Roman" w:hAnsi="Times New Roman"/>
          <w:sz w:val="28"/>
          <w:szCs w:val="28"/>
        </w:rPr>
        <w:t>7</w:t>
      </w:r>
      <w:r w:rsidRPr="00FB0008">
        <w:rPr>
          <w:rFonts w:ascii="Times New Roman" w:hAnsi="Times New Roman"/>
          <w:sz w:val="28"/>
          <w:szCs w:val="28"/>
        </w:rPr>
        <w:t xml:space="preserve"> годом поступления в бюджет Моряк-Рыболовского сельского поселения платежей по земельному налогу у</w:t>
      </w:r>
      <w:r w:rsidR="00FB0008" w:rsidRPr="00FB0008">
        <w:rPr>
          <w:rFonts w:ascii="Times New Roman" w:hAnsi="Times New Roman"/>
          <w:sz w:val="28"/>
          <w:szCs w:val="28"/>
        </w:rPr>
        <w:t>меньш</w:t>
      </w:r>
      <w:r w:rsidRPr="00FB0008">
        <w:rPr>
          <w:rFonts w:ascii="Times New Roman" w:hAnsi="Times New Roman"/>
          <w:sz w:val="28"/>
          <w:szCs w:val="28"/>
        </w:rPr>
        <w:t xml:space="preserve">ились на </w:t>
      </w:r>
      <w:r w:rsidR="00FB0008" w:rsidRPr="00FB0008">
        <w:rPr>
          <w:rFonts w:ascii="Times New Roman" w:hAnsi="Times New Roman"/>
          <w:sz w:val="28"/>
          <w:szCs w:val="28"/>
        </w:rPr>
        <w:t>3</w:t>
      </w:r>
      <w:r w:rsidR="005741C1">
        <w:rPr>
          <w:rFonts w:ascii="Times New Roman" w:hAnsi="Times New Roman"/>
          <w:sz w:val="28"/>
          <w:szCs w:val="28"/>
        </w:rPr>
        <w:t>1,31</w:t>
      </w:r>
      <w:r w:rsidRPr="00FB0008">
        <w:rPr>
          <w:rFonts w:ascii="Times New Roman" w:hAnsi="Times New Roman"/>
          <w:sz w:val="28"/>
          <w:szCs w:val="28"/>
        </w:rPr>
        <w:t xml:space="preserve"> тыс. руб. или на </w:t>
      </w:r>
      <w:r w:rsidR="00FB0008" w:rsidRPr="00FB0008">
        <w:rPr>
          <w:rFonts w:ascii="Times New Roman" w:hAnsi="Times New Roman"/>
          <w:sz w:val="28"/>
          <w:szCs w:val="28"/>
        </w:rPr>
        <w:t>10,7</w:t>
      </w:r>
      <w:r w:rsidRPr="00FB0008">
        <w:rPr>
          <w:rFonts w:ascii="Times New Roman" w:hAnsi="Times New Roman"/>
          <w:sz w:val="28"/>
          <w:szCs w:val="28"/>
        </w:rPr>
        <w:t xml:space="preserve"> % (исполнение бюджета по земельному налогу в 201</w:t>
      </w:r>
      <w:r w:rsidR="00FB0008" w:rsidRPr="00FB0008">
        <w:rPr>
          <w:rFonts w:ascii="Times New Roman" w:hAnsi="Times New Roman"/>
          <w:sz w:val="28"/>
          <w:szCs w:val="28"/>
        </w:rPr>
        <w:t>7</w:t>
      </w:r>
      <w:r w:rsidRPr="00FB0008">
        <w:rPr>
          <w:rFonts w:ascii="Times New Roman" w:hAnsi="Times New Roman"/>
          <w:sz w:val="28"/>
          <w:szCs w:val="28"/>
        </w:rPr>
        <w:t xml:space="preserve"> году составляет </w:t>
      </w:r>
      <w:r w:rsidR="00FB0008" w:rsidRPr="00FB0008">
        <w:rPr>
          <w:rFonts w:ascii="Times New Roman" w:hAnsi="Times New Roman"/>
          <w:sz w:val="28"/>
          <w:szCs w:val="28"/>
        </w:rPr>
        <w:t>324,0</w:t>
      </w:r>
      <w:r w:rsidR="005741C1">
        <w:rPr>
          <w:rFonts w:ascii="Times New Roman" w:hAnsi="Times New Roman"/>
          <w:sz w:val="28"/>
          <w:szCs w:val="28"/>
        </w:rPr>
        <w:t>3</w:t>
      </w:r>
      <w:r w:rsidRPr="00FB0008">
        <w:rPr>
          <w:rFonts w:ascii="Times New Roman" w:hAnsi="Times New Roman"/>
          <w:sz w:val="28"/>
          <w:szCs w:val="28"/>
        </w:rPr>
        <w:t xml:space="preserve"> тыс. руб.). </w:t>
      </w:r>
      <w:r w:rsidR="005741C1" w:rsidRPr="00026592">
        <w:rPr>
          <w:rFonts w:ascii="Times New Roman" w:hAnsi="Times New Roman"/>
          <w:sz w:val="28"/>
          <w:szCs w:val="28"/>
        </w:rPr>
        <w:t xml:space="preserve">Снижение поступлений связано с </w:t>
      </w:r>
      <w:r w:rsidR="005741C1" w:rsidRPr="00026592">
        <w:rPr>
          <w:rFonts w:ascii="Times New Roman" w:hAnsi="Times New Roman"/>
          <w:sz w:val="28"/>
          <w:szCs w:val="28"/>
        </w:rPr>
        <w:lastRenderedPageBreak/>
        <w:t xml:space="preserve">несвоевременной </w:t>
      </w:r>
      <w:r w:rsidR="005741C1" w:rsidRPr="005741C1">
        <w:rPr>
          <w:rFonts w:ascii="Times New Roman" w:hAnsi="Times New Roman"/>
          <w:sz w:val="28"/>
          <w:szCs w:val="28"/>
        </w:rPr>
        <w:t xml:space="preserve">оплатой налогоплательщиками начисленного налога вследствие поздней рассылки налоговых уведомлений в 2018 году. Налоговым органом планировалось, что рассылка уведомлений физическим лицам  об уплате земельного налога пройдет с июля 2018г. аналогично прошлому году и платежи за 2017г. будут поступать с августа 2018г., фактически в 2018г. рассылка уведомлений об уплате налога за 2017г. прошла позже (платежи начали поступать с конца сентября 2018г.).  </w:t>
      </w:r>
    </w:p>
    <w:p w:rsidR="00267827" w:rsidRPr="00FB000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008">
        <w:rPr>
          <w:rFonts w:ascii="Times New Roman" w:hAnsi="Times New Roman"/>
          <w:sz w:val="28"/>
          <w:szCs w:val="28"/>
        </w:rPr>
        <w:t xml:space="preserve">Доходы запланированы по данным МИФНС </w:t>
      </w:r>
      <w:r w:rsidR="00FB0008" w:rsidRPr="00FB0008">
        <w:rPr>
          <w:rFonts w:ascii="Times New Roman" w:hAnsi="Times New Roman"/>
          <w:sz w:val="28"/>
          <w:szCs w:val="28"/>
        </w:rPr>
        <w:t xml:space="preserve">России </w:t>
      </w:r>
      <w:r w:rsidRPr="00FB0008">
        <w:rPr>
          <w:rFonts w:ascii="Times New Roman" w:hAnsi="Times New Roman"/>
          <w:sz w:val="28"/>
          <w:szCs w:val="28"/>
        </w:rPr>
        <w:t>№</w:t>
      </w:r>
      <w:r w:rsidR="00FB0008" w:rsidRPr="00FB0008">
        <w:rPr>
          <w:rFonts w:ascii="Times New Roman" w:hAnsi="Times New Roman"/>
          <w:sz w:val="28"/>
          <w:szCs w:val="28"/>
        </w:rPr>
        <w:t xml:space="preserve"> </w:t>
      </w:r>
      <w:r w:rsidRPr="00FB0008">
        <w:rPr>
          <w:rFonts w:ascii="Times New Roman" w:hAnsi="Times New Roman"/>
          <w:sz w:val="28"/>
          <w:szCs w:val="28"/>
        </w:rPr>
        <w:t>5 по Приморскому краю.</w:t>
      </w:r>
    </w:p>
    <w:p w:rsidR="00267827" w:rsidRPr="008B5A48" w:rsidRDefault="00267827" w:rsidP="00FB0008">
      <w:pPr>
        <w:pStyle w:val="21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5A48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8B5A48" w:rsidRPr="008B5A4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A48">
        <w:rPr>
          <w:rFonts w:ascii="Times New Roman" w:hAnsi="Times New Roman"/>
          <w:sz w:val="28"/>
          <w:szCs w:val="28"/>
        </w:rPr>
        <w:t xml:space="preserve">При плане </w:t>
      </w:r>
      <w:r w:rsidR="005741C1" w:rsidRPr="008B5A48">
        <w:rPr>
          <w:rFonts w:ascii="Times New Roman" w:hAnsi="Times New Roman"/>
          <w:sz w:val="28"/>
          <w:szCs w:val="28"/>
        </w:rPr>
        <w:t>220</w:t>
      </w:r>
      <w:r w:rsidRPr="008B5A48">
        <w:rPr>
          <w:rFonts w:ascii="Times New Roman" w:hAnsi="Times New Roman"/>
          <w:sz w:val="28"/>
          <w:szCs w:val="28"/>
        </w:rPr>
        <w:t>,0</w:t>
      </w:r>
      <w:r w:rsidR="005741C1" w:rsidRPr="008B5A48">
        <w:rPr>
          <w:rFonts w:ascii="Times New Roman" w:hAnsi="Times New Roman"/>
          <w:sz w:val="28"/>
          <w:szCs w:val="28"/>
        </w:rPr>
        <w:t>5</w:t>
      </w:r>
      <w:r w:rsidRPr="008B5A48">
        <w:rPr>
          <w:rFonts w:ascii="Times New Roman" w:hAnsi="Times New Roman"/>
          <w:sz w:val="28"/>
          <w:szCs w:val="28"/>
        </w:rPr>
        <w:t xml:space="preserve"> тыс. руб., фактически в бюджет</w:t>
      </w:r>
      <w:r w:rsidRPr="008B5A48">
        <w:rPr>
          <w:sz w:val="28"/>
          <w:szCs w:val="28"/>
        </w:rPr>
        <w:t xml:space="preserve"> </w:t>
      </w:r>
      <w:r w:rsidRPr="008B5A48">
        <w:rPr>
          <w:rFonts w:ascii="Times New Roman" w:hAnsi="Times New Roman"/>
          <w:sz w:val="28"/>
          <w:szCs w:val="28"/>
        </w:rPr>
        <w:t xml:space="preserve">Моряк-Рыболовского сельского поселения поступило </w:t>
      </w:r>
      <w:r w:rsidR="005741C1" w:rsidRPr="008B5A48">
        <w:rPr>
          <w:rFonts w:ascii="Times New Roman" w:hAnsi="Times New Roman"/>
          <w:sz w:val="28"/>
          <w:szCs w:val="28"/>
        </w:rPr>
        <w:t>229,79</w:t>
      </w:r>
      <w:r w:rsidRPr="008B5A48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5741C1" w:rsidRPr="008B5A48">
        <w:rPr>
          <w:rFonts w:ascii="Times New Roman" w:hAnsi="Times New Roman"/>
          <w:sz w:val="28"/>
          <w:szCs w:val="28"/>
        </w:rPr>
        <w:t xml:space="preserve">104,43 </w:t>
      </w:r>
      <w:r w:rsidRPr="008B5A48">
        <w:rPr>
          <w:rFonts w:ascii="Times New Roman" w:hAnsi="Times New Roman"/>
          <w:sz w:val="28"/>
          <w:szCs w:val="28"/>
        </w:rPr>
        <w:t xml:space="preserve">%. Перевыполнение составило </w:t>
      </w:r>
      <w:r w:rsidR="005741C1" w:rsidRPr="008B5A48">
        <w:rPr>
          <w:rFonts w:ascii="Times New Roman" w:hAnsi="Times New Roman"/>
          <w:sz w:val="28"/>
          <w:szCs w:val="28"/>
        </w:rPr>
        <w:t>9,74</w:t>
      </w:r>
      <w:r w:rsidRPr="008B5A48">
        <w:rPr>
          <w:rFonts w:ascii="Times New Roman" w:hAnsi="Times New Roman"/>
          <w:sz w:val="28"/>
          <w:szCs w:val="28"/>
        </w:rPr>
        <w:t xml:space="preserve"> тыс. руб. </w:t>
      </w:r>
      <w:r w:rsidR="005741C1" w:rsidRPr="008B5A48">
        <w:rPr>
          <w:rFonts w:ascii="Times New Roman" w:hAnsi="Times New Roman"/>
          <w:sz w:val="28"/>
          <w:szCs w:val="28"/>
        </w:rPr>
        <w:t>Перевыполнение плана связано с предоплатой аренд</w:t>
      </w:r>
      <w:r w:rsidR="008B5A48" w:rsidRPr="008B5A48">
        <w:rPr>
          <w:rFonts w:ascii="Times New Roman" w:hAnsi="Times New Roman"/>
          <w:sz w:val="28"/>
          <w:szCs w:val="28"/>
        </w:rPr>
        <w:t>атора</w:t>
      </w:r>
      <w:r w:rsidR="005741C1" w:rsidRPr="008B5A48">
        <w:rPr>
          <w:rFonts w:ascii="Times New Roman" w:hAnsi="Times New Roman"/>
          <w:sz w:val="28"/>
          <w:szCs w:val="28"/>
        </w:rPr>
        <w:t>ми (ИП</w:t>
      </w:r>
      <w:r w:rsidR="008B5A48" w:rsidRPr="008B5A48">
        <w:rPr>
          <w:rFonts w:ascii="Times New Roman" w:hAnsi="Times New Roman"/>
          <w:sz w:val="28"/>
          <w:szCs w:val="28"/>
        </w:rPr>
        <w:t xml:space="preserve"> Коробейникова Т.А., ИП Кутнякова В.А., ИП Захарова Н.В.)</w:t>
      </w:r>
      <w:r w:rsidR="005741C1" w:rsidRPr="008B5A48">
        <w:rPr>
          <w:rFonts w:ascii="Times New Roman" w:hAnsi="Times New Roman"/>
          <w:sz w:val="28"/>
          <w:szCs w:val="28"/>
        </w:rPr>
        <w:t xml:space="preserve">  арендных платежей со сроком уплаты в январе 2019 года. </w:t>
      </w:r>
    </w:p>
    <w:p w:rsidR="008B5A48" w:rsidRPr="008B5A4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A48">
        <w:rPr>
          <w:rFonts w:ascii="Times New Roman" w:hAnsi="Times New Roman"/>
          <w:sz w:val="28"/>
          <w:szCs w:val="28"/>
        </w:rPr>
        <w:t>В сравнении с 201</w:t>
      </w:r>
      <w:r w:rsidR="008B5A48" w:rsidRPr="008B5A48">
        <w:rPr>
          <w:rFonts w:ascii="Times New Roman" w:hAnsi="Times New Roman"/>
          <w:sz w:val="28"/>
          <w:szCs w:val="28"/>
        </w:rPr>
        <w:t>7</w:t>
      </w:r>
      <w:r w:rsidRPr="008B5A48">
        <w:rPr>
          <w:rFonts w:ascii="Times New Roman" w:hAnsi="Times New Roman"/>
          <w:sz w:val="28"/>
          <w:szCs w:val="28"/>
        </w:rPr>
        <w:t xml:space="preserve"> годом поступления в бюджет Моряк-Рыболовского сельского поселения платежей за аренду муниципального имущества увеличились на </w:t>
      </w:r>
      <w:r w:rsidR="008B5A48" w:rsidRPr="008B5A48">
        <w:rPr>
          <w:rFonts w:ascii="Times New Roman" w:hAnsi="Times New Roman"/>
          <w:sz w:val="28"/>
          <w:szCs w:val="28"/>
        </w:rPr>
        <w:t>16,36</w:t>
      </w:r>
      <w:r w:rsidRPr="008B5A48">
        <w:rPr>
          <w:rFonts w:ascii="Times New Roman" w:hAnsi="Times New Roman"/>
          <w:sz w:val="28"/>
          <w:szCs w:val="28"/>
        </w:rPr>
        <w:t xml:space="preserve"> тыс. руб., (поступление платы за аренду муниципального имущества в 201</w:t>
      </w:r>
      <w:r w:rsidR="008B5A48" w:rsidRPr="008B5A48">
        <w:rPr>
          <w:rFonts w:ascii="Times New Roman" w:hAnsi="Times New Roman"/>
          <w:sz w:val="28"/>
          <w:szCs w:val="28"/>
        </w:rPr>
        <w:t>7</w:t>
      </w:r>
      <w:r w:rsidRPr="008B5A48">
        <w:rPr>
          <w:rFonts w:ascii="Times New Roman" w:hAnsi="Times New Roman"/>
          <w:sz w:val="28"/>
          <w:szCs w:val="28"/>
        </w:rPr>
        <w:t xml:space="preserve"> году составило </w:t>
      </w:r>
      <w:r w:rsidR="008B5A48" w:rsidRPr="008B5A48">
        <w:rPr>
          <w:rFonts w:ascii="Times New Roman" w:hAnsi="Times New Roman"/>
          <w:sz w:val="28"/>
          <w:szCs w:val="28"/>
        </w:rPr>
        <w:t>213,43</w:t>
      </w:r>
      <w:r w:rsidRPr="008B5A48">
        <w:rPr>
          <w:rFonts w:ascii="Times New Roman" w:hAnsi="Times New Roman"/>
          <w:sz w:val="28"/>
          <w:szCs w:val="28"/>
        </w:rPr>
        <w:t xml:space="preserve"> тыс. руб.). </w:t>
      </w:r>
      <w:r w:rsidR="008B5A48" w:rsidRPr="008B5A48">
        <w:rPr>
          <w:rFonts w:ascii="Times New Roman" w:hAnsi="Times New Roman"/>
          <w:sz w:val="28"/>
          <w:szCs w:val="28"/>
        </w:rPr>
        <w:t xml:space="preserve">Рост поступлений связан с увеличением количества арендаторов и как следствие увеличением арендной платы. </w:t>
      </w:r>
    </w:p>
    <w:p w:rsidR="00267827" w:rsidRPr="008B5A48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A48">
        <w:rPr>
          <w:rFonts w:ascii="Times New Roman" w:hAnsi="Times New Roman"/>
          <w:sz w:val="28"/>
          <w:szCs w:val="28"/>
        </w:rPr>
        <w:t xml:space="preserve">Доходы запланированы по данным </w:t>
      </w:r>
      <w:r w:rsidR="008B5A48" w:rsidRPr="008B5A48">
        <w:rPr>
          <w:rFonts w:ascii="Times New Roman" w:hAnsi="Times New Roman"/>
          <w:sz w:val="28"/>
          <w:szCs w:val="28"/>
        </w:rPr>
        <w:t>администратора доходов</w:t>
      </w:r>
      <w:r w:rsidRPr="008B5A48">
        <w:rPr>
          <w:rFonts w:ascii="Times New Roman" w:hAnsi="Times New Roman"/>
          <w:sz w:val="28"/>
          <w:szCs w:val="28"/>
        </w:rPr>
        <w:t>.</w:t>
      </w:r>
    </w:p>
    <w:p w:rsidR="00267827" w:rsidRPr="00BE28DA" w:rsidRDefault="00267827" w:rsidP="008B5A48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>Прочие доходы от компенсации затрат бюджетов поселений</w:t>
      </w:r>
    </w:p>
    <w:p w:rsidR="00BE28DA" w:rsidRPr="00BE28DA" w:rsidRDefault="00267827" w:rsidP="00BE28D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 xml:space="preserve">При плане </w:t>
      </w:r>
      <w:r w:rsidR="00F754A8" w:rsidRPr="00BE28DA">
        <w:rPr>
          <w:rFonts w:ascii="Times New Roman" w:hAnsi="Times New Roman"/>
          <w:sz w:val="28"/>
          <w:szCs w:val="28"/>
        </w:rPr>
        <w:t>65,40</w:t>
      </w:r>
      <w:r w:rsidRPr="00BE28DA">
        <w:rPr>
          <w:rFonts w:ascii="Times New Roman" w:hAnsi="Times New Roman"/>
          <w:sz w:val="28"/>
          <w:szCs w:val="28"/>
        </w:rPr>
        <w:t xml:space="preserve"> тыс. руб. фактически  в бюджет Моряк-Рыболовского сельского поселения поступило </w:t>
      </w:r>
      <w:r w:rsidR="00F754A8" w:rsidRPr="00BE28DA">
        <w:rPr>
          <w:rFonts w:ascii="Times New Roman" w:hAnsi="Times New Roman"/>
          <w:sz w:val="28"/>
          <w:szCs w:val="28"/>
        </w:rPr>
        <w:t>66,32</w:t>
      </w:r>
      <w:r w:rsidRPr="00BE28DA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F754A8" w:rsidRPr="00BE28DA">
        <w:rPr>
          <w:rFonts w:ascii="Times New Roman" w:hAnsi="Times New Roman"/>
          <w:sz w:val="28"/>
          <w:szCs w:val="28"/>
        </w:rPr>
        <w:t xml:space="preserve">101,41 </w:t>
      </w:r>
      <w:r w:rsidRPr="00BE28DA">
        <w:rPr>
          <w:rFonts w:ascii="Times New Roman" w:hAnsi="Times New Roman"/>
          <w:sz w:val="28"/>
          <w:szCs w:val="28"/>
        </w:rPr>
        <w:t xml:space="preserve">%. </w:t>
      </w:r>
      <w:r w:rsidR="00BE28DA" w:rsidRPr="00BE28DA">
        <w:rPr>
          <w:rFonts w:ascii="Times New Roman" w:hAnsi="Times New Roman"/>
          <w:sz w:val="28"/>
          <w:szCs w:val="28"/>
        </w:rPr>
        <w:t xml:space="preserve">Перевыполнение плана составило 0,92 тыс. руб. </w:t>
      </w:r>
    </w:p>
    <w:p w:rsidR="00BE28DA" w:rsidRPr="00BE28DA" w:rsidRDefault="00BE28DA" w:rsidP="00BE28D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 xml:space="preserve"> Перевыполнение связано с оплатой  начисленных доходов от компенсации затрат бюджетов поселений (оплата за коммунальные услуги)  ИП </w:t>
      </w:r>
      <w:r w:rsidRPr="00BE28DA">
        <w:rPr>
          <w:rFonts w:ascii="Times New Roman" w:hAnsi="Times New Roman"/>
          <w:sz w:val="28"/>
          <w:szCs w:val="28"/>
        </w:rPr>
        <w:lastRenderedPageBreak/>
        <w:t>Кутнякова Т.А. за декабрь 2018 года в декабре текущего года (по сроку оплаты в январе 2019г.)</w:t>
      </w:r>
    </w:p>
    <w:p w:rsidR="00BE28DA" w:rsidRPr="00BE28DA" w:rsidRDefault="00267827" w:rsidP="00BE28D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>В сравнении с 201</w:t>
      </w:r>
      <w:r w:rsidR="00BE28DA" w:rsidRPr="00BE28DA">
        <w:rPr>
          <w:rFonts w:ascii="Times New Roman" w:hAnsi="Times New Roman"/>
          <w:sz w:val="28"/>
          <w:szCs w:val="28"/>
        </w:rPr>
        <w:t>7</w:t>
      </w:r>
      <w:r w:rsidRPr="00BE28DA">
        <w:rPr>
          <w:rFonts w:ascii="Times New Roman" w:hAnsi="Times New Roman"/>
          <w:sz w:val="28"/>
          <w:szCs w:val="28"/>
        </w:rPr>
        <w:t xml:space="preserve"> годом поступления по данному виду платежей у</w:t>
      </w:r>
      <w:r w:rsidR="00BE28DA" w:rsidRPr="00BE28DA">
        <w:rPr>
          <w:rFonts w:ascii="Times New Roman" w:hAnsi="Times New Roman"/>
          <w:sz w:val="28"/>
          <w:szCs w:val="28"/>
        </w:rPr>
        <w:t>меньши</w:t>
      </w:r>
      <w:r w:rsidRPr="00BE28DA">
        <w:rPr>
          <w:rFonts w:ascii="Times New Roman" w:hAnsi="Times New Roman"/>
          <w:sz w:val="28"/>
          <w:szCs w:val="28"/>
        </w:rPr>
        <w:t xml:space="preserve">лись на </w:t>
      </w:r>
      <w:r w:rsidR="00BE28DA" w:rsidRPr="00BE28DA">
        <w:rPr>
          <w:rFonts w:ascii="Times New Roman" w:hAnsi="Times New Roman"/>
          <w:sz w:val="28"/>
          <w:szCs w:val="28"/>
        </w:rPr>
        <w:t>1,68</w:t>
      </w:r>
      <w:r w:rsidRPr="00BE28DA">
        <w:rPr>
          <w:rFonts w:ascii="Times New Roman" w:hAnsi="Times New Roman"/>
          <w:sz w:val="28"/>
          <w:szCs w:val="28"/>
        </w:rPr>
        <w:t xml:space="preserve"> тыс. руб. (исполнение бюджета по </w:t>
      </w:r>
      <w:r w:rsidR="00BE28DA" w:rsidRPr="00BE28DA">
        <w:rPr>
          <w:rFonts w:ascii="Times New Roman" w:hAnsi="Times New Roman"/>
          <w:sz w:val="28"/>
          <w:szCs w:val="28"/>
        </w:rPr>
        <w:t>доход</w:t>
      </w:r>
      <w:r w:rsidRPr="00BE28DA">
        <w:rPr>
          <w:rFonts w:ascii="Times New Roman" w:hAnsi="Times New Roman"/>
          <w:sz w:val="28"/>
          <w:szCs w:val="28"/>
        </w:rPr>
        <w:t xml:space="preserve">у </w:t>
      </w:r>
      <w:r w:rsidR="00BE28DA" w:rsidRPr="00BE28DA">
        <w:rPr>
          <w:rFonts w:ascii="Times New Roman" w:hAnsi="Times New Roman"/>
          <w:sz w:val="28"/>
          <w:szCs w:val="28"/>
        </w:rPr>
        <w:t xml:space="preserve">от компенсации затрат </w:t>
      </w:r>
      <w:r w:rsidRPr="00BE28DA">
        <w:rPr>
          <w:rFonts w:ascii="Times New Roman" w:hAnsi="Times New Roman"/>
          <w:sz w:val="28"/>
          <w:szCs w:val="28"/>
        </w:rPr>
        <w:t>в 201</w:t>
      </w:r>
      <w:r w:rsidR="00BE28DA" w:rsidRPr="00BE28DA">
        <w:rPr>
          <w:rFonts w:ascii="Times New Roman" w:hAnsi="Times New Roman"/>
          <w:sz w:val="28"/>
          <w:szCs w:val="28"/>
        </w:rPr>
        <w:t>7</w:t>
      </w:r>
      <w:r w:rsidRPr="00BE28DA">
        <w:rPr>
          <w:rFonts w:ascii="Times New Roman" w:hAnsi="Times New Roman"/>
          <w:sz w:val="28"/>
          <w:szCs w:val="28"/>
        </w:rPr>
        <w:t xml:space="preserve"> году составляет </w:t>
      </w:r>
      <w:r w:rsidR="00BE28DA" w:rsidRPr="00BE28DA">
        <w:rPr>
          <w:rFonts w:ascii="Times New Roman" w:hAnsi="Times New Roman"/>
          <w:sz w:val="28"/>
          <w:szCs w:val="28"/>
        </w:rPr>
        <w:t>68,00</w:t>
      </w:r>
      <w:r w:rsidRPr="00BE28DA">
        <w:rPr>
          <w:rFonts w:ascii="Times New Roman" w:hAnsi="Times New Roman"/>
          <w:sz w:val="28"/>
          <w:szCs w:val="28"/>
        </w:rPr>
        <w:t xml:space="preserve"> тыс. руб.). </w:t>
      </w:r>
    </w:p>
    <w:p w:rsidR="00267827" w:rsidRPr="00BE28DA" w:rsidRDefault="00267827" w:rsidP="00BE28D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дохода.</w:t>
      </w:r>
    </w:p>
    <w:p w:rsidR="00267827" w:rsidRPr="00BE28DA" w:rsidRDefault="00267827" w:rsidP="00BE28D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267827" w:rsidRPr="00BE28DA" w:rsidRDefault="00267827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 xml:space="preserve">Доходы от штрафных санкций в бюджет Моряк-Рыболовского сельского поселения планировались в размере </w:t>
      </w:r>
      <w:r w:rsidR="00BE28DA" w:rsidRPr="00BE28DA">
        <w:rPr>
          <w:rFonts w:ascii="Times New Roman" w:hAnsi="Times New Roman"/>
          <w:sz w:val="28"/>
          <w:szCs w:val="28"/>
        </w:rPr>
        <w:t>8</w:t>
      </w:r>
      <w:r w:rsidRPr="00BE28DA">
        <w:rPr>
          <w:rFonts w:ascii="Times New Roman" w:hAnsi="Times New Roman"/>
          <w:sz w:val="28"/>
          <w:szCs w:val="28"/>
        </w:rPr>
        <w:t xml:space="preserve">,00 тыс. руб., фактически поступило </w:t>
      </w:r>
      <w:r w:rsidR="00BE28DA" w:rsidRPr="00BE28DA">
        <w:rPr>
          <w:rFonts w:ascii="Times New Roman" w:hAnsi="Times New Roman"/>
          <w:sz w:val="28"/>
          <w:szCs w:val="28"/>
        </w:rPr>
        <w:t>8</w:t>
      </w:r>
      <w:r w:rsidRPr="00BE28DA">
        <w:rPr>
          <w:rFonts w:ascii="Times New Roman" w:hAnsi="Times New Roman"/>
          <w:sz w:val="28"/>
          <w:szCs w:val="28"/>
        </w:rPr>
        <w:t>,00 тыс. руб.,</w:t>
      </w:r>
      <w:r w:rsidRPr="00BE2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28DA">
        <w:rPr>
          <w:rFonts w:ascii="Times New Roman" w:hAnsi="Times New Roman"/>
          <w:sz w:val="28"/>
          <w:szCs w:val="28"/>
        </w:rPr>
        <w:t xml:space="preserve">процент исполнения составляет 100%. </w:t>
      </w:r>
      <w:r w:rsidR="00BE28DA" w:rsidRPr="00BE28DA">
        <w:rPr>
          <w:rFonts w:ascii="Times New Roman" w:hAnsi="Times New Roman"/>
          <w:sz w:val="28"/>
          <w:szCs w:val="28"/>
        </w:rPr>
        <w:t xml:space="preserve">В сравнении с 2017 годом поступления </w:t>
      </w:r>
      <w:r w:rsidRPr="00BE28DA">
        <w:rPr>
          <w:rFonts w:ascii="Times New Roman" w:hAnsi="Times New Roman"/>
          <w:sz w:val="28"/>
          <w:szCs w:val="28"/>
        </w:rPr>
        <w:t>штрафны</w:t>
      </w:r>
      <w:r w:rsidR="00BE28DA" w:rsidRPr="00BE28DA">
        <w:rPr>
          <w:rFonts w:ascii="Times New Roman" w:hAnsi="Times New Roman"/>
          <w:sz w:val="28"/>
          <w:szCs w:val="28"/>
        </w:rPr>
        <w:t>х</w:t>
      </w:r>
      <w:r w:rsidRPr="00BE28DA">
        <w:rPr>
          <w:rFonts w:ascii="Times New Roman" w:hAnsi="Times New Roman"/>
          <w:sz w:val="28"/>
          <w:szCs w:val="28"/>
        </w:rPr>
        <w:t xml:space="preserve"> санкци</w:t>
      </w:r>
      <w:r w:rsidR="00BE28DA" w:rsidRPr="00BE28DA">
        <w:rPr>
          <w:rFonts w:ascii="Times New Roman" w:hAnsi="Times New Roman"/>
          <w:sz w:val="28"/>
          <w:szCs w:val="28"/>
        </w:rPr>
        <w:t>й</w:t>
      </w:r>
      <w:r w:rsidRPr="00BE28DA">
        <w:rPr>
          <w:rFonts w:ascii="Times New Roman" w:hAnsi="Times New Roman"/>
          <w:sz w:val="28"/>
          <w:szCs w:val="28"/>
        </w:rPr>
        <w:t xml:space="preserve"> в бюджет Моряк-Рыболовского сельского поселения </w:t>
      </w:r>
      <w:r w:rsidR="00BE28DA" w:rsidRPr="00BE28DA">
        <w:rPr>
          <w:rFonts w:ascii="Times New Roman" w:hAnsi="Times New Roman"/>
          <w:sz w:val="28"/>
          <w:szCs w:val="28"/>
        </w:rPr>
        <w:t>увеличились на 3,00 тыс. руб</w:t>
      </w:r>
      <w:r w:rsidRPr="00BE28DA">
        <w:rPr>
          <w:rFonts w:ascii="Times New Roman" w:hAnsi="Times New Roman"/>
          <w:sz w:val="28"/>
          <w:szCs w:val="28"/>
        </w:rPr>
        <w:t>.</w:t>
      </w:r>
    </w:p>
    <w:p w:rsidR="00BE28DA" w:rsidRPr="00BE28DA" w:rsidRDefault="00BE28DA" w:rsidP="00BE28D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дохода.</w:t>
      </w:r>
    </w:p>
    <w:p w:rsidR="00BE28DA" w:rsidRPr="00BE28DA" w:rsidRDefault="00BE28DA" w:rsidP="00D8100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7827" w:rsidRPr="00BE28DA" w:rsidRDefault="00267827" w:rsidP="00BE28DA">
      <w:pPr>
        <w:pStyle w:val="21"/>
        <w:spacing w:after="0" w:line="360" w:lineRule="auto"/>
        <w:ind w:left="0" w:firstLine="709"/>
        <w:jc w:val="both"/>
        <w:rPr>
          <w:rStyle w:val="a3"/>
          <w:rFonts w:ascii="Times New Roman" w:hAnsi="Times New Roman"/>
          <w:bCs w:val="0"/>
          <w:sz w:val="28"/>
        </w:rPr>
      </w:pPr>
      <w:r w:rsidRPr="00BE28DA">
        <w:rPr>
          <w:rFonts w:ascii="Times New Roman" w:hAnsi="Times New Roman"/>
          <w:sz w:val="28"/>
          <w:szCs w:val="28"/>
        </w:rPr>
        <w:tab/>
      </w:r>
      <w:r w:rsidRPr="00BE28DA">
        <w:rPr>
          <w:rStyle w:val="a3"/>
          <w:rFonts w:ascii="Times New Roman" w:hAnsi="Times New Roman"/>
          <w:bCs w:val="0"/>
          <w:sz w:val="28"/>
        </w:rPr>
        <w:t>2.2. Безвозмездные поступления</w:t>
      </w:r>
    </w:p>
    <w:p w:rsidR="00267827" w:rsidRPr="00C66225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66225">
        <w:rPr>
          <w:b w:val="0"/>
          <w:sz w:val="28"/>
          <w:szCs w:val="28"/>
        </w:rPr>
        <w:t>Решением муниципального комитета</w:t>
      </w:r>
      <w:r w:rsidRPr="00C66225">
        <w:rPr>
          <w:bCs w:val="0"/>
          <w:spacing w:val="1"/>
          <w:sz w:val="28"/>
          <w:szCs w:val="28"/>
        </w:rPr>
        <w:t xml:space="preserve"> </w:t>
      </w:r>
      <w:r w:rsidRPr="00C66225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66225">
        <w:rPr>
          <w:b w:val="0"/>
          <w:sz w:val="28"/>
          <w:szCs w:val="28"/>
        </w:rPr>
        <w:t xml:space="preserve"> № </w:t>
      </w:r>
      <w:r w:rsidR="00BE28DA" w:rsidRPr="00C66225">
        <w:rPr>
          <w:b w:val="0"/>
          <w:sz w:val="28"/>
          <w:szCs w:val="28"/>
        </w:rPr>
        <w:t>58</w:t>
      </w:r>
      <w:r w:rsidRPr="00C66225">
        <w:rPr>
          <w:b w:val="0"/>
          <w:sz w:val="28"/>
          <w:szCs w:val="28"/>
        </w:rPr>
        <w:t>, с учетом принятых в течение 201</w:t>
      </w:r>
      <w:r w:rsidR="00BE28DA" w:rsidRPr="00C66225">
        <w:rPr>
          <w:b w:val="0"/>
          <w:sz w:val="28"/>
          <w:szCs w:val="28"/>
        </w:rPr>
        <w:t>8</w:t>
      </w:r>
      <w:r w:rsidRPr="00C66225">
        <w:rPr>
          <w:b w:val="0"/>
          <w:sz w:val="28"/>
          <w:szCs w:val="28"/>
        </w:rPr>
        <w:t xml:space="preserve"> года </w:t>
      </w:r>
      <w:r w:rsidR="00BE28DA" w:rsidRPr="00C66225">
        <w:rPr>
          <w:b w:val="0"/>
          <w:sz w:val="28"/>
          <w:szCs w:val="28"/>
        </w:rPr>
        <w:t>дев</w:t>
      </w:r>
      <w:r w:rsidRPr="00C66225">
        <w:rPr>
          <w:b w:val="0"/>
          <w:sz w:val="28"/>
          <w:szCs w:val="28"/>
        </w:rPr>
        <w:t xml:space="preserve">яти корректировок бюджета поселения, безвозмездные поступления планируются в сумме </w:t>
      </w:r>
      <w:r w:rsidR="00BE28DA" w:rsidRPr="00C66225">
        <w:rPr>
          <w:b w:val="0"/>
          <w:sz w:val="28"/>
          <w:szCs w:val="28"/>
        </w:rPr>
        <w:t>4026,98</w:t>
      </w:r>
      <w:r w:rsidRPr="00C66225">
        <w:rPr>
          <w:b w:val="0"/>
          <w:sz w:val="28"/>
          <w:szCs w:val="28"/>
        </w:rPr>
        <w:t xml:space="preserve"> тыс. руб.</w:t>
      </w:r>
      <w:r w:rsidRPr="00C66225">
        <w:rPr>
          <w:rStyle w:val="a3"/>
          <w:bCs/>
          <w:sz w:val="28"/>
        </w:rPr>
        <w:t xml:space="preserve"> </w:t>
      </w:r>
      <w:r w:rsidRPr="00C66225">
        <w:rPr>
          <w:b w:val="0"/>
          <w:sz w:val="28"/>
          <w:szCs w:val="28"/>
        </w:rPr>
        <w:t xml:space="preserve">Фактическое поступление составило </w:t>
      </w:r>
      <w:r w:rsidR="00BE28DA" w:rsidRPr="00C66225">
        <w:rPr>
          <w:b w:val="0"/>
          <w:sz w:val="28"/>
          <w:szCs w:val="28"/>
        </w:rPr>
        <w:t>4026,98</w:t>
      </w:r>
      <w:r w:rsidRPr="00C66225">
        <w:rPr>
          <w:b w:val="0"/>
          <w:sz w:val="28"/>
          <w:szCs w:val="28"/>
        </w:rPr>
        <w:t xml:space="preserve"> тыс. руб., или </w:t>
      </w:r>
      <w:r w:rsidR="00BE28DA" w:rsidRPr="00C66225">
        <w:rPr>
          <w:b w:val="0"/>
          <w:sz w:val="28"/>
          <w:szCs w:val="28"/>
        </w:rPr>
        <w:t>100,00</w:t>
      </w:r>
      <w:r w:rsidRPr="00C66225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267827" w:rsidRPr="00C66225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66225">
        <w:rPr>
          <w:b w:val="0"/>
          <w:sz w:val="28"/>
          <w:szCs w:val="28"/>
        </w:rPr>
        <w:t xml:space="preserve">- дотации бюджетам поселений на выравнивание бюджетной обеспеченности – </w:t>
      </w:r>
      <w:r w:rsidR="00C66225" w:rsidRPr="00C66225">
        <w:rPr>
          <w:b w:val="0"/>
          <w:sz w:val="28"/>
          <w:szCs w:val="28"/>
        </w:rPr>
        <w:t>2157,50</w:t>
      </w:r>
      <w:r w:rsidRPr="00C66225">
        <w:rPr>
          <w:b w:val="0"/>
          <w:sz w:val="28"/>
          <w:szCs w:val="28"/>
        </w:rPr>
        <w:t xml:space="preserve"> тыс. руб., процент исполнения составляет 100%, в 201</w:t>
      </w:r>
      <w:r w:rsidR="00C66225" w:rsidRPr="00C66225">
        <w:rPr>
          <w:b w:val="0"/>
          <w:sz w:val="28"/>
          <w:szCs w:val="28"/>
        </w:rPr>
        <w:t>7</w:t>
      </w:r>
      <w:r w:rsidRPr="00C66225">
        <w:rPr>
          <w:b w:val="0"/>
          <w:sz w:val="28"/>
          <w:szCs w:val="28"/>
        </w:rPr>
        <w:t xml:space="preserve"> году поступления составили </w:t>
      </w:r>
      <w:r w:rsidR="00C66225" w:rsidRPr="00C66225">
        <w:rPr>
          <w:b w:val="0"/>
          <w:sz w:val="28"/>
          <w:szCs w:val="28"/>
        </w:rPr>
        <w:t>2055</w:t>
      </w:r>
      <w:r w:rsidRPr="00C66225">
        <w:rPr>
          <w:b w:val="0"/>
          <w:sz w:val="28"/>
          <w:szCs w:val="28"/>
        </w:rPr>
        <w:t>,00 тыс. руб.;</w:t>
      </w:r>
    </w:p>
    <w:p w:rsidR="00C66225" w:rsidRPr="00C66225" w:rsidRDefault="00C66225" w:rsidP="00C66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66225">
        <w:rPr>
          <w:b w:val="0"/>
          <w:sz w:val="28"/>
          <w:szCs w:val="28"/>
        </w:rPr>
        <w:t>- дотации бюджетам поселений на поддержку мер по обеспечению сбалансированности бюджетов – 50,00 тыс. руб. (100,00 процентов).;</w:t>
      </w:r>
    </w:p>
    <w:p w:rsidR="00267827" w:rsidRPr="00C66225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66225">
        <w:rPr>
          <w:b w:val="0"/>
          <w:sz w:val="28"/>
          <w:szCs w:val="28"/>
        </w:rPr>
        <w:t xml:space="preserve">- субвенции бюджетам </w:t>
      </w:r>
      <w:r w:rsidR="00C66225" w:rsidRPr="00C66225">
        <w:rPr>
          <w:b w:val="0"/>
          <w:sz w:val="28"/>
          <w:szCs w:val="28"/>
        </w:rPr>
        <w:t xml:space="preserve">сельских </w:t>
      </w:r>
      <w:r w:rsidRPr="00C66225">
        <w:rPr>
          <w:b w:val="0"/>
          <w:sz w:val="28"/>
          <w:szCs w:val="28"/>
        </w:rPr>
        <w:t>поселений на осуществление первичного воинского учета на территориях, где отсутствуют военные</w:t>
      </w:r>
      <w:r w:rsidR="00C66225" w:rsidRPr="00C66225">
        <w:rPr>
          <w:b w:val="0"/>
          <w:sz w:val="28"/>
          <w:szCs w:val="28"/>
        </w:rPr>
        <w:t xml:space="preserve"> комиссариаты</w:t>
      </w:r>
      <w:r w:rsidRPr="00C66225">
        <w:rPr>
          <w:b w:val="0"/>
          <w:sz w:val="28"/>
          <w:szCs w:val="28"/>
        </w:rPr>
        <w:t xml:space="preserve"> – </w:t>
      </w:r>
      <w:r w:rsidR="00C66225" w:rsidRPr="00C66225">
        <w:rPr>
          <w:b w:val="0"/>
          <w:sz w:val="28"/>
          <w:szCs w:val="28"/>
        </w:rPr>
        <w:t>151,98</w:t>
      </w:r>
      <w:r w:rsidRPr="00C66225">
        <w:rPr>
          <w:b w:val="0"/>
          <w:sz w:val="28"/>
          <w:szCs w:val="28"/>
        </w:rPr>
        <w:t xml:space="preserve"> тыс. руб., процент исполнения составляет 100%, в 201</w:t>
      </w:r>
      <w:r w:rsidR="00C66225" w:rsidRPr="00C66225">
        <w:rPr>
          <w:b w:val="0"/>
          <w:sz w:val="28"/>
          <w:szCs w:val="28"/>
        </w:rPr>
        <w:t>7</w:t>
      </w:r>
      <w:r w:rsidRPr="00C66225">
        <w:rPr>
          <w:b w:val="0"/>
          <w:sz w:val="28"/>
          <w:szCs w:val="28"/>
        </w:rPr>
        <w:t xml:space="preserve"> году поступления составили </w:t>
      </w:r>
      <w:r w:rsidR="00C66225" w:rsidRPr="00C66225">
        <w:rPr>
          <w:b w:val="0"/>
          <w:sz w:val="28"/>
          <w:szCs w:val="28"/>
        </w:rPr>
        <w:t>146,90</w:t>
      </w:r>
      <w:r w:rsidRPr="00C66225">
        <w:rPr>
          <w:b w:val="0"/>
          <w:sz w:val="28"/>
          <w:szCs w:val="28"/>
        </w:rPr>
        <w:t xml:space="preserve"> тыс. руб.;</w:t>
      </w:r>
    </w:p>
    <w:p w:rsidR="00267827" w:rsidRPr="00C66225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66225">
        <w:rPr>
          <w:sz w:val="28"/>
          <w:szCs w:val="28"/>
        </w:rPr>
        <w:lastRenderedPageBreak/>
        <w:t xml:space="preserve">- </w:t>
      </w:r>
      <w:r w:rsidRPr="00C66225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C66225" w:rsidRPr="00C66225">
        <w:rPr>
          <w:b w:val="0"/>
          <w:sz w:val="28"/>
          <w:szCs w:val="28"/>
        </w:rPr>
        <w:t>1667,50</w:t>
      </w:r>
      <w:r w:rsidRPr="00C66225">
        <w:rPr>
          <w:b w:val="0"/>
          <w:sz w:val="28"/>
          <w:szCs w:val="28"/>
        </w:rPr>
        <w:t xml:space="preserve"> тыс. руб. в бюджет поселения перечислены в сумме </w:t>
      </w:r>
      <w:r w:rsidR="00C66225" w:rsidRPr="00C66225">
        <w:rPr>
          <w:b w:val="0"/>
          <w:sz w:val="28"/>
          <w:szCs w:val="28"/>
        </w:rPr>
        <w:t>1667,50</w:t>
      </w:r>
      <w:r w:rsidRPr="00C66225">
        <w:rPr>
          <w:b w:val="0"/>
          <w:sz w:val="28"/>
          <w:szCs w:val="28"/>
        </w:rPr>
        <w:t xml:space="preserve"> тыс. руб. процент исполнения составляет </w:t>
      </w:r>
      <w:r w:rsidR="00C66225" w:rsidRPr="00C66225">
        <w:rPr>
          <w:b w:val="0"/>
          <w:sz w:val="28"/>
          <w:szCs w:val="28"/>
        </w:rPr>
        <w:t>100,00</w:t>
      </w:r>
      <w:r w:rsidRPr="00C66225">
        <w:rPr>
          <w:b w:val="0"/>
          <w:sz w:val="28"/>
          <w:szCs w:val="28"/>
        </w:rPr>
        <w:t>%, в 201</w:t>
      </w:r>
      <w:r w:rsidR="00C66225" w:rsidRPr="00C66225">
        <w:rPr>
          <w:b w:val="0"/>
          <w:sz w:val="28"/>
          <w:szCs w:val="28"/>
        </w:rPr>
        <w:t>7</w:t>
      </w:r>
      <w:r w:rsidRPr="00C66225">
        <w:rPr>
          <w:b w:val="0"/>
          <w:sz w:val="28"/>
          <w:szCs w:val="28"/>
        </w:rPr>
        <w:t xml:space="preserve"> году поступления составили </w:t>
      </w:r>
      <w:r w:rsidR="00C66225" w:rsidRPr="00C66225">
        <w:rPr>
          <w:b w:val="0"/>
          <w:sz w:val="28"/>
          <w:szCs w:val="28"/>
        </w:rPr>
        <w:t>2195,62</w:t>
      </w:r>
      <w:r w:rsidRPr="00C66225">
        <w:rPr>
          <w:b w:val="0"/>
          <w:sz w:val="28"/>
          <w:szCs w:val="28"/>
        </w:rPr>
        <w:t xml:space="preserve"> тыс. руб.</w:t>
      </w:r>
    </w:p>
    <w:p w:rsidR="00C66225" w:rsidRPr="00C66225" w:rsidRDefault="00C66225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267827" w:rsidRPr="00C66225" w:rsidRDefault="00267827" w:rsidP="00D81000">
      <w:pPr>
        <w:spacing w:line="360" w:lineRule="auto"/>
        <w:ind w:firstLine="709"/>
        <w:jc w:val="both"/>
        <w:rPr>
          <w:sz w:val="28"/>
          <w:szCs w:val="28"/>
        </w:rPr>
      </w:pPr>
      <w:r w:rsidRPr="00C66225">
        <w:rPr>
          <w:sz w:val="28"/>
          <w:szCs w:val="28"/>
        </w:rPr>
        <w:t>В отчетном финансовом году в сравнении с 201</w:t>
      </w:r>
      <w:r w:rsidR="00C66225" w:rsidRPr="00C66225">
        <w:rPr>
          <w:sz w:val="28"/>
          <w:szCs w:val="28"/>
        </w:rPr>
        <w:t>7</w:t>
      </w:r>
      <w:r w:rsidRPr="00C66225">
        <w:rPr>
          <w:sz w:val="28"/>
          <w:szCs w:val="28"/>
        </w:rPr>
        <w:t xml:space="preserve"> годом объем безвозмездных поступлений из краевого бюджета в бюджет Моряк-Рыболовского сельского поселения </w:t>
      </w:r>
      <w:r w:rsidR="00C66225" w:rsidRPr="00C66225">
        <w:rPr>
          <w:sz w:val="28"/>
          <w:szCs w:val="28"/>
        </w:rPr>
        <w:t>сократ</w:t>
      </w:r>
      <w:r w:rsidRPr="00C66225">
        <w:rPr>
          <w:sz w:val="28"/>
          <w:szCs w:val="28"/>
        </w:rPr>
        <w:t xml:space="preserve">ился на сумму </w:t>
      </w:r>
      <w:r w:rsidR="00C66225" w:rsidRPr="00C66225">
        <w:rPr>
          <w:sz w:val="28"/>
          <w:szCs w:val="28"/>
        </w:rPr>
        <w:t>370,54</w:t>
      </w:r>
      <w:r w:rsidRPr="00C66225">
        <w:rPr>
          <w:sz w:val="28"/>
          <w:szCs w:val="28"/>
        </w:rPr>
        <w:t xml:space="preserve"> тыс. руб.</w:t>
      </w:r>
    </w:p>
    <w:p w:rsidR="00C66225" w:rsidRPr="00C66225" w:rsidRDefault="00C66225" w:rsidP="00D81000">
      <w:pPr>
        <w:spacing w:line="360" w:lineRule="auto"/>
        <w:ind w:firstLine="709"/>
        <w:jc w:val="both"/>
        <w:rPr>
          <w:sz w:val="28"/>
          <w:szCs w:val="28"/>
        </w:rPr>
      </w:pPr>
    </w:p>
    <w:p w:rsidR="00267827" w:rsidRPr="00C66225" w:rsidRDefault="00267827" w:rsidP="00D81000">
      <w:pPr>
        <w:pStyle w:val="1"/>
        <w:spacing w:before="0" w:beforeAutospacing="0" w:after="0" w:afterAutospacing="0"/>
        <w:ind w:firstLine="709"/>
        <w:jc w:val="both"/>
        <w:rPr>
          <w:bCs w:val="0"/>
          <w:spacing w:val="1"/>
          <w:sz w:val="28"/>
          <w:szCs w:val="28"/>
        </w:rPr>
      </w:pPr>
      <w:r w:rsidRPr="00C66225">
        <w:rPr>
          <w:rStyle w:val="a3"/>
          <w:b/>
          <w:bCs/>
          <w:sz w:val="28"/>
        </w:rPr>
        <w:t xml:space="preserve">3. Характеристика исполнения расходной части бюджета </w:t>
      </w:r>
      <w:r w:rsidRPr="00C66225">
        <w:rPr>
          <w:bCs w:val="0"/>
          <w:spacing w:val="1"/>
          <w:sz w:val="28"/>
          <w:szCs w:val="28"/>
        </w:rPr>
        <w:t>сельского поселения</w:t>
      </w:r>
    </w:p>
    <w:p w:rsidR="00C66225" w:rsidRPr="00C66225" w:rsidRDefault="00C66225" w:rsidP="00D81000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16"/>
          <w:szCs w:val="16"/>
        </w:rPr>
      </w:pPr>
    </w:p>
    <w:p w:rsidR="00267827" w:rsidRPr="002371C5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71C5">
        <w:rPr>
          <w:b w:val="0"/>
          <w:sz w:val="28"/>
          <w:szCs w:val="28"/>
        </w:rPr>
        <w:t>Решением муниципального комитета</w:t>
      </w:r>
      <w:r w:rsidRPr="002371C5">
        <w:rPr>
          <w:bCs w:val="0"/>
          <w:spacing w:val="1"/>
          <w:sz w:val="28"/>
          <w:szCs w:val="28"/>
        </w:rPr>
        <w:t xml:space="preserve"> </w:t>
      </w:r>
      <w:r w:rsidRPr="002371C5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2371C5">
        <w:rPr>
          <w:b w:val="0"/>
          <w:sz w:val="28"/>
          <w:szCs w:val="28"/>
        </w:rPr>
        <w:t xml:space="preserve"> № </w:t>
      </w:r>
      <w:r w:rsidR="00C66225" w:rsidRPr="002371C5">
        <w:rPr>
          <w:b w:val="0"/>
          <w:sz w:val="28"/>
          <w:szCs w:val="28"/>
        </w:rPr>
        <w:t>58</w:t>
      </w:r>
      <w:r w:rsidRPr="002371C5">
        <w:rPr>
          <w:b w:val="0"/>
          <w:sz w:val="28"/>
          <w:szCs w:val="28"/>
        </w:rPr>
        <w:t>, с учетом принятых в течение 201</w:t>
      </w:r>
      <w:r w:rsidR="00C66225" w:rsidRPr="002371C5">
        <w:rPr>
          <w:b w:val="0"/>
          <w:sz w:val="28"/>
          <w:szCs w:val="28"/>
        </w:rPr>
        <w:t>8</w:t>
      </w:r>
      <w:r w:rsidRPr="002371C5">
        <w:rPr>
          <w:b w:val="0"/>
          <w:sz w:val="28"/>
          <w:szCs w:val="28"/>
        </w:rPr>
        <w:t xml:space="preserve"> года </w:t>
      </w:r>
      <w:r w:rsidR="00C66225" w:rsidRPr="002371C5">
        <w:rPr>
          <w:b w:val="0"/>
          <w:sz w:val="28"/>
          <w:szCs w:val="28"/>
        </w:rPr>
        <w:t>дев</w:t>
      </w:r>
      <w:r w:rsidRPr="002371C5">
        <w:rPr>
          <w:b w:val="0"/>
          <w:sz w:val="28"/>
          <w:szCs w:val="28"/>
        </w:rPr>
        <w:t xml:space="preserve">яти корректировок бюджета поселения, расходы поселения планируются в сумме </w:t>
      </w:r>
      <w:r w:rsidR="002371C5" w:rsidRPr="002371C5">
        <w:rPr>
          <w:b w:val="0"/>
          <w:sz w:val="28"/>
          <w:szCs w:val="28"/>
        </w:rPr>
        <w:t>5103,45</w:t>
      </w:r>
      <w:r w:rsidRPr="002371C5">
        <w:rPr>
          <w:b w:val="0"/>
          <w:sz w:val="28"/>
          <w:szCs w:val="28"/>
        </w:rPr>
        <w:t xml:space="preserve"> тыс. руб.</w:t>
      </w:r>
      <w:r w:rsidRPr="002371C5">
        <w:rPr>
          <w:rStyle w:val="a3"/>
          <w:bCs/>
          <w:sz w:val="28"/>
        </w:rPr>
        <w:t xml:space="preserve">, расходная часть была увеличена на </w:t>
      </w:r>
      <w:r w:rsidR="002371C5" w:rsidRPr="002371C5">
        <w:rPr>
          <w:rStyle w:val="a3"/>
          <w:bCs/>
          <w:sz w:val="28"/>
        </w:rPr>
        <w:t>1182,17</w:t>
      </w:r>
      <w:r w:rsidRPr="002371C5">
        <w:rPr>
          <w:rStyle w:val="a3"/>
          <w:bCs/>
          <w:sz w:val="28"/>
        </w:rPr>
        <w:t xml:space="preserve"> тыс. руб. (на </w:t>
      </w:r>
      <w:r w:rsidR="002371C5" w:rsidRPr="002371C5">
        <w:rPr>
          <w:rStyle w:val="a3"/>
          <w:bCs/>
          <w:sz w:val="28"/>
        </w:rPr>
        <w:t>30,15</w:t>
      </w:r>
      <w:r w:rsidRPr="002371C5">
        <w:rPr>
          <w:rStyle w:val="a3"/>
          <w:bCs/>
          <w:sz w:val="28"/>
        </w:rPr>
        <w:t xml:space="preserve"> процента больше к первоначальному плану). </w:t>
      </w:r>
    </w:p>
    <w:p w:rsidR="00267827" w:rsidRPr="002371C5" w:rsidRDefault="00267827" w:rsidP="00D81000">
      <w:pPr>
        <w:spacing w:line="360" w:lineRule="auto"/>
        <w:ind w:firstLine="709"/>
        <w:jc w:val="both"/>
        <w:rPr>
          <w:sz w:val="28"/>
          <w:szCs w:val="28"/>
        </w:rPr>
      </w:pPr>
      <w:r w:rsidRPr="002371C5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267827" w:rsidRPr="002371C5" w:rsidRDefault="00267827" w:rsidP="00D81000">
      <w:pPr>
        <w:spacing w:line="360" w:lineRule="auto"/>
        <w:ind w:firstLine="709"/>
        <w:jc w:val="both"/>
        <w:rPr>
          <w:sz w:val="28"/>
          <w:szCs w:val="28"/>
        </w:rPr>
      </w:pPr>
      <w:r w:rsidRPr="002371C5">
        <w:rPr>
          <w:sz w:val="28"/>
          <w:szCs w:val="28"/>
        </w:rPr>
        <w:t xml:space="preserve">по разделу 0100 "Общегосударственные вопросы" бюджетные ассигнования увеличены на </w:t>
      </w:r>
      <w:r w:rsidR="002371C5" w:rsidRPr="002371C5">
        <w:rPr>
          <w:sz w:val="28"/>
          <w:szCs w:val="28"/>
        </w:rPr>
        <w:t>144,43</w:t>
      </w:r>
      <w:r w:rsidRPr="002371C5">
        <w:rPr>
          <w:sz w:val="28"/>
          <w:szCs w:val="28"/>
        </w:rPr>
        <w:t xml:space="preserve"> тыс. руб. (на </w:t>
      </w:r>
      <w:r w:rsidR="002371C5" w:rsidRPr="002371C5">
        <w:rPr>
          <w:sz w:val="28"/>
          <w:szCs w:val="28"/>
        </w:rPr>
        <w:t>5,64</w:t>
      </w:r>
      <w:r w:rsidRPr="002371C5">
        <w:rPr>
          <w:sz w:val="28"/>
          <w:szCs w:val="28"/>
        </w:rPr>
        <w:t xml:space="preserve"> % от первоначально утвержденных назначений);</w:t>
      </w:r>
    </w:p>
    <w:p w:rsidR="00267827" w:rsidRPr="002371C5" w:rsidRDefault="00267827" w:rsidP="00D81000">
      <w:pPr>
        <w:spacing w:line="360" w:lineRule="auto"/>
        <w:ind w:firstLine="709"/>
        <w:jc w:val="both"/>
        <w:rPr>
          <w:sz w:val="28"/>
          <w:szCs w:val="28"/>
        </w:rPr>
      </w:pPr>
      <w:r w:rsidRPr="002371C5">
        <w:rPr>
          <w:sz w:val="28"/>
          <w:szCs w:val="28"/>
        </w:rPr>
        <w:t xml:space="preserve">по разделу 0200 "Национальная оборона" бюджетные ассигнования увеличены на </w:t>
      </w:r>
      <w:r w:rsidR="002371C5" w:rsidRPr="002371C5">
        <w:rPr>
          <w:sz w:val="28"/>
          <w:szCs w:val="28"/>
        </w:rPr>
        <w:t>5,08</w:t>
      </w:r>
      <w:r w:rsidRPr="002371C5">
        <w:rPr>
          <w:sz w:val="28"/>
          <w:szCs w:val="28"/>
        </w:rPr>
        <w:t xml:space="preserve"> тыс. руб. (на </w:t>
      </w:r>
      <w:r w:rsidR="002371C5" w:rsidRPr="002371C5">
        <w:rPr>
          <w:sz w:val="28"/>
          <w:szCs w:val="28"/>
        </w:rPr>
        <w:t>3,46</w:t>
      </w:r>
      <w:r w:rsidRPr="002371C5">
        <w:rPr>
          <w:sz w:val="28"/>
          <w:szCs w:val="28"/>
        </w:rPr>
        <w:t xml:space="preserve"> % от первоначально утвержденных значений);</w:t>
      </w:r>
    </w:p>
    <w:p w:rsidR="00267827" w:rsidRPr="002371C5" w:rsidRDefault="00267827" w:rsidP="00D81000">
      <w:pPr>
        <w:spacing w:line="360" w:lineRule="auto"/>
        <w:ind w:firstLine="709"/>
        <w:jc w:val="both"/>
        <w:rPr>
          <w:sz w:val="28"/>
          <w:szCs w:val="28"/>
        </w:rPr>
      </w:pPr>
      <w:r w:rsidRPr="002371C5">
        <w:rPr>
          <w:sz w:val="28"/>
          <w:szCs w:val="28"/>
        </w:rPr>
        <w:t>по разделу 0400 "Национальная экономика" бюджетные ассигнования увеличены на 1</w:t>
      </w:r>
      <w:r w:rsidR="002371C5" w:rsidRPr="002371C5">
        <w:rPr>
          <w:sz w:val="28"/>
          <w:szCs w:val="28"/>
        </w:rPr>
        <w:t>0</w:t>
      </w:r>
      <w:r w:rsidRPr="002371C5">
        <w:rPr>
          <w:sz w:val="28"/>
          <w:szCs w:val="28"/>
        </w:rPr>
        <w:t xml:space="preserve">00,00 тыс. руб. (на </w:t>
      </w:r>
      <w:r w:rsidR="002371C5" w:rsidRPr="002371C5">
        <w:rPr>
          <w:sz w:val="28"/>
          <w:szCs w:val="28"/>
        </w:rPr>
        <w:t>168,78</w:t>
      </w:r>
      <w:r w:rsidRPr="002371C5">
        <w:rPr>
          <w:sz w:val="28"/>
          <w:szCs w:val="28"/>
        </w:rPr>
        <w:t xml:space="preserve"> % от первоначально утвержденных значений);</w:t>
      </w:r>
    </w:p>
    <w:p w:rsidR="002371C5" w:rsidRPr="00571995" w:rsidRDefault="002371C5" w:rsidP="002371C5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lastRenderedPageBreak/>
        <w:t>по разделу 0500 "Жилищно-коммунальное хозяйство" бюджетные ассигнования у</w:t>
      </w:r>
      <w:r>
        <w:rPr>
          <w:sz w:val="28"/>
          <w:szCs w:val="28"/>
        </w:rPr>
        <w:t>велич</w:t>
      </w:r>
      <w:r w:rsidRPr="00571995">
        <w:rPr>
          <w:sz w:val="28"/>
          <w:szCs w:val="28"/>
        </w:rPr>
        <w:t xml:space="preserve">ены на </w:t>
      </w:r>
      <w:r>
        <w:rPr>
          <w:sz w:val="28"/>
          <w:szCs w:val="28"/>
        </w:rPr>
        <w:t>32,67</w:t>
      </w:r>
      <w:r w:rsidRPr="00571995">
        <w:rPr>
          <w:sz w:val="28"/>
          <w:szCs w:val="28"/>
        </w:rPr>
        <w:t xml:space="preserve"> тыс. руб. (на </w:t>
      </w:r>
      <w:r>
        <w:rPr>
          <w:sz w:val="28"/>
          <w:szCs w:val="28"/>
        </w:rPr>
        <w:t>26,13</w:t>
      </w:r>
      <w:r w:rsidRPr="00571995">
        <w:rPr>
          <w:sz w:val="28"/>
          <w:szCs w:val="28"/>
        </w:rPr>
        <w:t xml:space="preserve"> % от первоначально утвержденных значений);</w:t>
      </w:r>
    </w:p>
    <w:p w:rsidR="00267827" w:rsidRPr="00402A14" w:rsidRDefault="00267827" w:rsidP="00D810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02A14">
        <w:rPr>
          <w:b w:val="0"/>
          <w:sz w:val="28"/>
          <w:szCs w:val="28"/>
        </w:rPr>
        <w:t xml:space="preserve">Расходы бюджета Моряк-Рыболовского сельского поселения исполнены в сумме в сумме </w:t>
      </w:r>
      <w:r w:rsidR="00402A14" w:rsidRPr="00402A14">
        <w:rPr>
          <w:b w:val="0"/>
          <w:sz w:val="28"/>
          <w:szCs w:val="28"/>
        </w:rPr>
        <w:t>4875,81</w:t>
      </w:r>
      <w:r w:rsidRPr="00402A14">
        <w:rPr>
          <w:b w:val="0"/>
          <w:sz w:val="28"/>
          <w:szCs w:val="28"/>
        </w:rPr>
        <w:t xml:space="preserve"> тыс. руб., что на </w:t>
      </w:r>
      <w:r w:rsidR="00402A14" w:rsidRPr="00402A14">
        <w:rPr>
          <w:b w:val="0"/>
          <w:sz w:val="28"/>
          <w:szCs w:val="28"/>
        </w:rPr>
        <w:t>227,64</w:t>
      </w:r>
      <w:r w:rsidRPr="00402A14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267827" w:rsidRPr="00402A14" w:rsidRDefault="00267827" w:rsidP="00267827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</w:r>
      <w:r w:rsidRPr="00402A14">
        <w:rPr>
          <w:b w:val="0"/>
          <w:sz w:val="28"/>
          <w:szCs w:val="28"/>
        </w:rPr>
        <w:tab/>
        <w:t>Таблица 4 (тыс. руб.)</w:t>
      </w:r>
    </w:p>
    <w:tbl>
      <w:tblPr>
        <w:tblW w:w="10545" w:type="dxa"/>
        <w:tblInd w:w="-372" w:type="dxa"/>
        <w:tblLayout w:type="fixed"/>
        <w:tblLook w:val="000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267827" w:rsidRPr="00267827" w:rsidTr="00F72152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Исполнение за 201</w:t>
            </w:r>
            <w:r w:rsidR="00402A14" w:rsidRPr="00402A14">
              <w:rPr>
                <w:sz w:val="22"/>
                <w:szCs w:val="22"/>
              </w:rPr>
              <w:t>7</w:t>
            </w:r>
            <w:r w:rsidRPr="00402A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Уточненные назначения на 201</w:t>
            </w:r>
            <w:r w:rsidR="00402A14" w:rsidRPr="00402A14">
              <w:rPr>
                <w:sz w:val="22"/>
                <w:szCs w:val="22"/>
              </w:rPr>
              <w:t>8</w:t>
            </w:r>
            <w:r w:rsidRPr="00402A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201</w:t>
            </w:r>
            <w:r w:rsidR="00402A14" w:rsidRPr="00402A14">
              <w:rPr>
                <w:sz w:val="22"/>
                <w:szCs w:val="22"/>
              </w:rPr>
              <w:t>8</w:t>
            </w:r>
            <w:r w:rsidRPr="00402A14">
              <w:rPr>
                <w:sz w:val="22"/>
                <w:szCs w:val="22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Структура</w:t>
            </w:r>
          </w:p>
        </w:tc>
      </w:tr>
      <w:tr w:rsidR="00267827" w:rsidRPr="00267827" w:rsidTr="00402A14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</w:p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тыс.</w:t>
            </w:r>
          </w:p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к плану на 201</w:t>
            </w:r>
            <w:r w:rsidR="00402A14" w:rsidRPr="00402A14">
              <w:rPr>
                <w:sz w:val="22"/>
                <w:szCs w:val="22"/>
              </w:rPr>
              <w:t>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к факту</w:t>
            </w:r>
          </w:p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 xml:space="preserve">за </w:t>
            </w:r>
          </w:p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 xml:space="preserve"> 201</w:t>
            </w:r>
            <w:r w:rsidR="00402A14" w:rsidRPr="00402A14">
              <w:rPr>
                <w:sz w:val="22"/>
                <w:szCs w:val="22"/>
              </w:rPr>
              <w:t>7</w:t>
            </w:r>
            <w:r w:rsidRPr="00402A1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402A14">
            <w:pPr>
              <w:rPr>
                <w:sz w:val="22"/>
              </w:rPr>
            </w:pPr>
          </w:p>
          <w:p w:rsidR="00267827" w:rsidRPr="00402A14" w:rsidRDefault="00402A14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 xml:space="preserve">2017 </w:t>
            </w:r>
            <w:r w:rsidR="00267827" w:rsidRPr="00402A14">
              <w:rPr>
                <w:sz w:val="22"/>
                <w:szCs w:val="22"/>
              </w:rPr>
              <w:t>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402A14">
            <w:pPr>
              <w:rPr>
                <w:sz w:val="22"/>
              </w:rPr>
            </w:pPr>
          </w:p>
          <w:p w:rsidR="00267827" w:rsidRPr="00402A14" w:rsidRDefault="00402A14" w:rsidP="00402A14">
            <w:pPr>
              <w:rPr>
                <w:sz w:val="22"/>
                <w:lang w:val="en-US"/>
              </w:rPr>
            </w:pPr>
            <w:r w:rsidRPr="00402A14">
              <w:rPr>
                <w:sz w:val="22"/>
                <w:szCs w:val="22"/>
              </w:rPr>
              <w:t>2018</w:t>
            </w:r>
            <w:r w:rsidR="00267827" w:rsidRPr="00402A14">
              <w:rPr>
                <w:sz w:val="22"/>
                <w:szCs w:val="22"/>
              </w:rPr>
              <w:t xml:space="preserve"> </w:t>
            </w:r>
          </w:p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%%.</w:t>
            </w:r>
          </w:p>
        </w:tc>
      </w:tr>
      <w:tr w:rsidR="00267827" w:rsidRPr="00267827" w:rsidTr="00F72152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827" w:rsidRPr="00402A14" w:rsidRDefault="00267827" w:rsidP="00402A14">
            <w:pPr>
              <w:rPr>
                <w:sz w:val="22"/>
              </w:rPr>
            </w:pPr>
          </w:p>
        </w:tc>
      </w:tr>
      <w:tr w:rsidR="00267827" w:rsidRPr="00267827" w:rsidTr="00402A14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827" w:rsidRPr="00402A14" w:rsidRDefault="00267827" w:rsidP="00402A14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9</w:t>
            </w:r>
          </w:p>
        </w:tc>
      </w:tr>
      <w:tr w:rsidR="00402A14" w:rsidRPr="00267827" w:rsidTr="00F72152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b/>
                <w:bCs/>
                <w:sz w:val="22"/>
              </w:rPr>
            </w:pPr>
            <w:r w:rsidRPr="00402A1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2394,48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8379B" w:rsidRDefault="007C4767" w:rsidP="00F72152">
            <w:pPr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2703,15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8379B" w:rsidRDefault="007C4767" w:rsidP="00F72152">
            <w:pPr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2551,82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402A14" w:rsidP="00E549B5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</w:t>
            </w:r>
            <w:r w:rsidR="00E549B5" w:rsidRPr="00264B32">
              <w:rPr>
                <w:sz w:val="20"/>
                <w:szCs w:val="20"/>
              </w:rPr>
              <w:t>151,33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157,34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47,22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52,34</w:t>
            </w:r>
          </w:p>
        </w:tc>
      </w:tr>
      <w:tr w:rsidR="00402A14" w:rsidRPr="00267827" w:rsidTr="00F72152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1291,66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1471,23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1471,23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E549B5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179,57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901,84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849,49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849,49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E549B5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-52,35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901,84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849,49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849,49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E549B5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-52,35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1339,70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402A14" w:rsidP="007C4767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1604,1</w:t>
            </w:r>
            <w:r w:rsidR="007C4767" w:rsidRPr="007C4767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1540,07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E549B5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-64,11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200,37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389,82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621,74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621,74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E549B5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231,92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96,20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113,63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113,63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E549B5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17,43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sz w:val="22"/>
              </w:rPr>
            </w:pPr>
            <w:r w:rsidRPr="00402A1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56,74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135,85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7C4767" w:rsidRDefault="007C4767" w:rsidP="00F72152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48,63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-87,22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</w:p>
        </w:tc>
      </w:tr>
      <w:tr w:rsidR="00402A14" w:rsidRPr="00267827" w:rsidTr="00F72152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b/>
                <w:sz w:val="22"/>
              </w:rPr>
            </w:pPr>
            <w:r w:rsidRPr="00402A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146,90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151,98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151,98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3,12</w:t>
            </w:r>
          </w:p>
        </w:tc>
      </w:tr>
      <w:tr w:rsidR="00402A14" w:rsidRPr="00267827" w:rsidTr="00F72152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b/>
                <w:sz w:val="22"/>
              </w:rPr>
            </w:pPr>
            <w:r w:rsidRPr="00402A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2195,62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1592,50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1592,50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-603,12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43,30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32,66</w:t>
            </w:r>
          </w:p>
        </w:tc>
      </w:tr>
      <w:tr w:rsidR="00402A14" w:rsidRPr="00267827" w:rsidTr="00F72152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b/>
                <w:bCs/>
                <w:sz w:val="22"/>
              </w:rPr>
            </w:pPr>
            <w:r w:rsidRPr="00402A1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bCs/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157,66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81,35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-76,31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81,35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1,67</w:t>
            </w:r>
          </w:p>
        </w:tc>
      </w:tr>
      <w:tr w:rsidR="00402A14" w:rsidRPr="00267827" w:rsidTr="00F72152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b/>
                <w:bCs/>
                <w:sz w:val="22"/>
              </w:rPr>
            </w:pPr>
            <w:r w:rsidRPr="00402A1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bCs/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334,25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498,16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498,16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163,91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10,21</w:t>
            </w:r>
          </w:p>
        </w:tc>
      </w:tr>
      <w:tr w:rsidR="00402A14" w:rsidRPr="00267827" w:rsidTr="00F72152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14" w:rsidRPr="00402A14" w:rsidRDefault="00402A14" w:rsidP="00F72152">
            <w:pPr>
              <w:rPr>
                <w:b/>
                <w:sz w:val="22"/>
              </w:rPr>
            </w:pPr>
            <w:r w:rsidRPr="00402A14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402A14" w:rsidRDefault="00402A14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402A14" w:rsidRDefault="00402A14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5071,25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5103,45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E549B5" w:rsidRDefault="00E549B5" w:rsidP="00F72152">
            <w:pPr>
              <w:rPr>
                <w:sz w:val="20"/>
                <w:szCs w:val="20"/>
              </w:rPr>
            </w:pPr>
            <w:r w:rsidRPr="00E549B5">
              <w:rPr>
                <w:sz w:val="20"/>
                <w:szCs w:val="20"/>
              </w:rPr>
              <w:t>4875,81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-227,64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A14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-195,44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352B31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A14" w:rsidRPr="00F26ACF" w:rsidRDefault="00402A14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100,00</w:t>
            </w:r>
          </w:p>
        </w:tc>
      </w:tr>
      <w:tr w:rsidR="00E549B5" w:rsidRPr="00267827" w:rsidTr="00F72152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9B5" w:rsidRPr="00402A14" w:rsidRDefault="00E549B5" w:rsidP="00F72152">
            <w:pPr>
              <w:rPr>
                <w:sz w:val="22"/>
              </w:rPr>
            </w:pPr>
            <w:r w:rsidRPr="00402A14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9B5" w:rsidRPr="00402A14" w:rsidRDefault="00E549B5" w:rsidP="00F72152">
            <w:pPr>
              <w:rPr>
                <w:sz w:val="20"/>
                <w:szCs w:val="20"/>
              </w:rPr>
            </w:pPr>
            <w:r w:rsidRPr="00402A1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9B5" w:rsidRPr="00402A14" w:rsidRDefault="00E549B5" w:rsidP="00352B31">
            <w:pPr>
              <w:rPr>
                <w:sz w:val="20"/>
                <w:szCs w:val="20"/>
              </w:rPr>
            </w:pPr>
            <w:r w:rsidRPr="00402A14">
              <w:rPr>
                <w:sz w:val="20"/>
                <w:szCs w:val="20"/>
              </w:rPr>
              <w:t>1291,66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9B5" w:rsidRPr="007C4767" w:rsidRDefault="00E549B5" w:rsidP="00352B31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1471,23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9B5" w:rsidRPr="007C4767" w:rsidRDefault="00E549B5" w:rsidP="00352B31">
            <w:pPr>
              <w:rPr>
                <w:sz w:val="20"/>
                <w:szCs w:val="20"/>
              </w:rPr>
            </w:pPr>
            <w:r w:rsidRPr="007C4767">
              <w:rPr>
                <w:sz w:val="20"/>
                <w:szCs w:val="20"/>
              </w:rPr>
              <w:t>1471,23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9B5" w:rsidRPr="00264B32" w:rsidRDefault="00264B32" w:rsidP="00F72152">
            <w:pPr>
              <w:rPr>
                <w:sz w:val="20"/>
                <w:szCs w:val="20"/>
              </w:rPr>
            </w:pPr>
            <w:r w:rsidRPr="00264B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9B5" w:rsidRPr="00F26ACF" w:rsidRDefault="00264B32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179,57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9B5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25,47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9B5" w:rsidRPr="00F26ACF" w:rsidRDefault="00F26ACF" w:rsidP="00F72152">
            <w:pPr>
              <w:rPr>
                <w:sz w:val="20"/>
                <w:szCs w:val="20"/>
              </w:rPr>
            </w:pPr>
            <w:r w:rsidRPr="00F26ACF">
              <w:rPr>
                <w:sz w:val="20"/>
                <w:szCs w:val="20"/>
              </w:rPr>
              <w:t>30,17</w:t>
            </w:r>
          </w:p>
        </w:tc>
      </w:tr>
    </w:tbl>
    <w:p w:rsidR="00402A14" w:rsidRPr="00F26ACF" w:rsidRDefault="00402A14" w:rsidP="00F26AC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267827" w:rsidRPr="00F26ACF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6ACF">
        <w:rPr>
          <w:bCs/>
          <w:sz w:val="28"/>
          <w:szCs w:val="28"/>
        </w:rPr>
        <w:t>1. Общегосударственные вопросы</w:t>
      </w:r>
    </w:p>
    <w:p w:rsidR="00267827" w:rsidRPr="00A710DA" w:rsidRDefault="00F26ACF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10DA">
        <w:rPr>
          <w:sz w:val="28"/>
          <w:szCs w:val="28"/>
        </w:rPr>
        <w:t>П</w:t>
      </w:r>
      <w:r w:rsidR="00267827" w:rsidRPr="00A710DA">
        <w:rPr>
          <w:sz w:val="28"/>
          <w:szCs w:val="28"/>
        </w:rPr>
        <w:t>о разделу "Общегосударственные вопросы" утвержде</w:t>
      </w:r>
      <w:r w:rsidRPr="00A710DA">
        <w:rPr>
          <w:sz w:val="28"/>
          <w:szCs w:val="28"/>
        </w:rPr>
        <w:t>н</w:t>
      </w:r>
      <w:r w:rsidR="00267827" w:rsidRPr="00A710DA">
        <w:rPr>
          <w:sz w:val="28"/>
          <w:szCs w:val="28"/>
        </w:rPr>
        <w:t>ны</w:t>
      </w:r>
      <w:r w:rsidRPr="00A710DA">
        <w:rPr>
          <w:sz w:val="28"/>
          <w:szCs w:val="28"/>
        </w:rPr>
        <w:t>е бюджетные назначения</w:t>
      </w:r>
      <w:r w:rsidR="00267827" w:rsidRPr="00A710DA">
        <w:rPr>
          <w:sz w:val="28"/>
          <w:szCs w:val="28"/>
        </w:rPr>
        <w:t xml:space="preserve"> в сумме </w:t>
      </w:r>
      <w:r w:rsidRPr="00A710DA">
        <w:rPr>
          <w:sz w:val="28"/>
          <w:szCs w:val="28"/>
        </w:rPr>
        <w:t>2703,15</w:t>
      </w:r>
      <w:r w:rsidR="00267827" w:rsidRPr="00A710DA">
        <w:rPr>
          <w:sz w:val="28"/>
          <w:szCs w:val="28"/>
        </w:rPr>
        <w:t xml:space="preserve"> тыс. руб. </w:t>
      </w:r>
      <w:r w:rsidRPr="00A710DA">
        <w:rPr>
          <w:sz w:val="28"/>
          <w:szCs w:val="28"/>
        </w:rPr>
        <w:t>исполнены</w:t>
      </w:r>
      <w:r w:rsidR="00267827" w:rsidRPr="00A710DA">
        <w:rPr>
          <w:sz w:val="28"/>
          <w:szCs w:val="28"/>
        </w:rPr>
        <w:t xml:space="preserve"> в сумме </w:t>
      </w:r>
      <w:r w:rsidRPr="00A710DA">
        <w:rPr>
          <w:sz w:val="28"/>
          <w:szCs w:val="28"/>
        </w:rPr>
        <w:t>2551,82</w:t>
      </w:r>
      <w:r w:rsidR="00267827" w:rsidRPr="00A710DA">
        <w:rPr>
          <w:sz w:val="28"/>
          <w:szCs w:val="28"/>
        </w:rPr>
        <w:t xml:space="preserve"> тыс. руб. или </w:t>
      </w:r>
      <w:r w:rsidR="00267827" w:rsidRPr="00A710DA">
        <w:rPr>
          <w:sz w:val="28"/>
          <w:szCs w:val="28"/>
        </w:rPr>
        <w:lastRenderedPageBreak/>
        <w:t xml:space="preserve">на </w:t>
      </w:r>
      <w:r w:rsidRPr="00A710DA">
        <w:rPr>
          <w:sz w:val="28"/>
          <w:szCs w:val="28"/>
        </w:rPr>
        <w:t>94,40</w:t>
      </w:r>
      <w:r w:rsidR="00267827" w:rsidRPr="00A710DA">
        <w:rPr>
          <w:sz w:val="28"/>
          <w:szCs w:val="28"/>
        </w:rPr>
        <w:t xml:space="preserve"> %. Доля расходов на общегосударственные вопросы в общей сумме расходов бюджета Моряк-Рыболовского сельского поселения составила </w:t>
      </w:r>
      <w:r w:rsidRPr="00A710DA">
        <w:rPr>
          <w:sz w:val="28"/>
          <w:szCs w:val="28"/>
        </w:rPr>
        <w:t>52,34</w:t>
      </w:r>
      <w:r w:rsidR="00267827" w:rsidRPr="00A710DA">
        <w:rPr>
          <w:sz w:val="28"/>
          <w:szCs w:val="28"/>
        </w:rPr>
        <w:t xml:space="preserve"> %.</w:t>
      </w:r>
      <w:r w:rsidRPr="00A710DA">
        <w:rPr>
          <w:sz w:val="28"/>
          <w:szCs w:val="28"/>
        </w:rPr>
        <w:t>,</w:t>
      </w:r>
      <w:r w:rsidR="00A710DA" w:rsidRPr="00A710DA">
        <w:rPr>
          <w:sz w:val="28"/>
          <w:szCs w:val="28"/>
        </w:rPr>
        <w:t xml:space="preserve"> что на 5,12 процентных пунктов больше чем в 2017 году. </w:t>
      </w:r>
      <w:r w:rsidR="00267827" w:rsidRPr="00A710DA">
        <w:rPr>
          <w:sz w:val="28"/>
          <w:szCs w:val="28"/>
        </w:rPr>
        <w:t xml:space="preserve"> По сравнению с 201</w:t>
      </w:r>
      <w:r w:rsidR="00A710DA" w:rsidRPr="00A710DA">
        <w:rPr>
          <w:sz w:val="28"/>
          <w:szCs w:val="28"/>
        </w:rPr>
        <w:t>7</w:t>
      </w:r>
      <w:r w:rsidR="00267827" w:rsidRPr="00A710DA">
        <w:rPr>
          <w:sz w:val="28"/>
          <w:szCs w:val="28"/>
        </w:rPr>
        <w:t xml:space="preserve"> годом </w:t>
      </w:r>
      <w:r w:rsidR="00A710DA" w:rsidRPr="00A710DA">
        <w:rPr>
          <w:sz w:val="28"/>
          <w:szCs w:val="28"/>
        </w:rPr>
        <w:t xml:space="preserve">общегосударственные расходы </w:t>
      </w:r>
      <w:r w:rsidR="00267827" w:rsidRPr="00A710DA">
        <w:rPr>
          <w:sz w:val="28"/>
          <w:szCs w:val="28"/>
        </w:rPr>
        <w:t>увеличен</w:t>
      </w:r>
      <w:r w:rsidR="00A710DA" w:rsidRPr="00A710DA">
        <w:rPr>
          <w:sz w:val="28"/>
          <w:szCs w:val="28"/>
        </w:rPr>
        <w:t>ы</w:t>
      </w:r>
      <w:r w:rsidR="00267827" w:rsidRPr="00A710DA">
        <w:rPr>
          <w:sz w:val="28"/>
          <w:szCs w:val="28"/>
        </w:rPr>
        <w:t xml:space="preserve"> на </w:t>
      </w:r>
      <w:r w:rsidR="00A710DA" w:rsidRPr="00A710DA">
        <w:rPr>
          <w:sz w:val="28"/>
          <w:szCs w:val="28"/>
        </w:rPr>
        <w:t>157,37</w:t>
      </w:r>
      <w:r w:rsidR="00267827" w:rsidRPr="00A710DA">
        <w:rPr>
          <w:sz w:val="28"/>
          <w:szCs w:val="28"/>
        </w:rPr>
        <w:t xml:space="preserve"> тыс. руб.</w:t>
      </w:r>
    </w:p>
    <w:p w:rsidR="00267827" w:rsidRPr="00A710DA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10DA">
        <w:rPr>
          <w:sz w:val="28"/>
          <w:szCs w:val="28"/>
        </w:rPr>
        <w:t xml:space="preserve">По подразделу "Функционирование высшего должностного лица" расходы на обеспечение деятельности главы Моряк-Рыболовского сельского поселения  исполнены в сумме </w:t>
      </w:r>
      <w:r w:rsidR="00A710DA" w:rsidRPr="00A710DA">
        <w:rPr>
          <w:sz w:val="28"/>
          <w:szCs w:val="28"/>
        </w:rPr>
        <w:t>849,49</w:t>
      </w:r>
      <w:r w:rsidRPr="00A710DA">
        <w:rPr>
          <w:sz w:val="28"/>
          <w:szCs w:val="28"/>
        </w:rPr>
        <w:t xml:space="preserve"> тыс. руб., или 100,00 % к утвержденным бюджетным назначениям на 201</w:t>
      </w:r>
      <w:r w:rsidR="00A710DA" w:rsidRPr="00A710DA">
        <w:rPr>
          <w:sz w:val="28"/>
          <w:szCs w:val="28"/>
        </w:rPr>
        <w:t>8</w:t>
      </w:r>
      <w:r w:rsidRPr="00A710DA">
        <w:rPr>
          <w:sz w:val="28"/>
          <w:szCs w:val="28"/>
        </w:rPr>
        <w:t xml:space="preserve"> год. По сравнению с 201</w:t>
      </w:r>
      <w:r w:rsidR="00A710DA" w:rsidRPr="00A710DA">
        <w:rPr>
          <w:sz w:val="28"/>
          <w:szCs w:val="28"/>
        </w:rPr>
        <w:t>7</w:t>
      </w:r>
      <w:r w:rsidRPr="00A710DA">
        <w:rPr>
          <w:sz w:val="28"/>
          <w:szCs w:val="28"/>
        </w:rPr>
        <w:t xml:space="preserve"> годом расход</w:t>
      </w:r>
      <w:r w:rsidR="00A710DA" w:rsidRPr="00A710DA">
        <w:rPr>
          <w:sz w:val="28"/>
          <w:szCs w:val="28"/>
        </w:rPr>
        <w:t xml:space="preserve">ы снижены </w:t>
      </w:r>
      <w:r w:rsidRPr="00A710DA">
        <w:rPr>
          <w:sz w:val="28"/>
          <w:szCs w:val="28"/>
        </w:rPr>
        <w:t xml:space="preserve">на </w:t>
      </w:r>
      <w:r w:rsidR="00A710DA" w:rsidRPr="00A710DA">
        <w:rPr>
          <w:sz w:val="28"/>
          <w:szCs w:val="28"/>
        </w:rPr>
        <w:t>52,35</w:t>
      </w:r>
      <w:r w:rsidRPr="00A710DA">
        <w:rPr>
          <w:sz w:val="28"/>
          <w:szCs w:val="28"/>
        </w:rPr>
        <w:t xml:space="preserve"> тыс. руб.</w:t>
      </w:r>
    </w:p>
    <w:p w:rsidR="00267827" w:rsidRPr="00A710DA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10DA">
        <w:rPr>
          <w:sz w:val="28"/>
          <w:szCs w:val="28"/>
        </w:rPr>
        <w:t xml:space="preserve">По подразделу "Функционирование местных администраций" расходы на обеспечение деятельности администрации Моряк-Рыболовского сельского поселения исполнены в сумме </w:t>
      </w:r>
      <w:r w:rsidR="00A710DA" w:rsidRPr="00A710DA">
        <w:rPr>
          <w:sz w:val="28"/>
          <w:szCs w:val="28"/>
        </w:rPr>
        <w:t>1540,07</w:t>
      </w:r>
      <w:r w:rsidRPr="00A710DA">
        <w:rPr>
          <w:sz w:val="28"/>
          <w:szCs w:val="28"/>
        </w:rPr>
        <w:t xml:space="preserve"> тыс. руб., или </w:t>
      </w:r>
      <w:r w:rsidR="00A710DA" w:rsidRPr="00A710DA">
        <w:rPr>
          <w:sz w:val="28"/>
          <w:szCs w:val="28"/>
        </w:rPr>
        <w:t>на 96</w:t>
      </w:r>
      <w:r w:rsidRPr="00A710DA">
        <w:rPr>
          <w:sz w:val="28"/>
          <w:szCs w:val="28"/>
        </w:rPr>
        <w:t>,00 % к утвержденным бюджетным назначениям на 201</w:t>
      </w:r>
      <w:r w:rsidR="00A710DA" w:rsidRPr="00A710DA">
        <w:rPr>
          <w:sz w:val="28"/>
          <w:szCs w:val="28"/>
        </w:rPr>
        <w:t>8</w:t>
      </w:r>
      <w:r w:rsidRPr="00A710DA">
        <w:rPr>
          <w:sz w:val="28"/>
          <w:szCs w:val="28"/>
        </w:rPr>
        <w:t xml:space="preserve"> год. По сравнению с 201</w:t>
      </w:r>
      <w:r w:rsidR="00A710DA" w:rsidRPr="00A710DA">
        <w:rPr>
          <w:sz w:val="28"/>
          <w:szCs w:val="28"/>
        </w:rPr>
        <w:t>7</w:t>
      </w:r>
      <w:r w:rsidRPr="00A710DA">
        <w:rPr>
          <w:sz w:val="28"/>
          <w:szCs w:val="28"/>
        </w:rPr>
        <w:t xml:space="preserve"> годом расход</w:t>
      </w:r>
      <w:r w:rsidR="00A710DA" w:rsidRPr="00A710DA">
        <w:rPr>
          <w:sz w:val="28"/>
          <w:szCs w:val="28"/>
        </w:rPr>
        <w:t>ы увеличены</w:t>
      </w:r>
      <w:r w:rsidRPr="00A710DA">
        <w:rPr>
          <w:sz w:val="28"/>
          <w:szCs w:val="28"/>
        </w:rPr>
        <w:t xml:space="preserve"> на </w:t>
      </w:r>
      <w:r w:rsidR="00A710DA" w:rsidRPr="00A710DA">
        <w:rPr>
          <w:sz w:val="28"/>
          <w:szCs w:val="28"/>
        </w:rPr>
        <w:t>200,37</w:t>
      </w:r>
      <w:r w:rsidRPr="00A710DA">
        <w:rPr>
          <w:sz w:val="28"/>
          <w:szCs w:val="28"/>
        </w:rPr>
        <w:t xml:space="preserve"> тыс. руб.</w:t>
      </w:r>
    </w:p>
    <w:p w:rsidR="00267827" w:rsidRPr="0091518D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1518D">
        <w:rPr>
          <w:sz w:val="28"/>
          <w:szCs w:val="28"/>
        </w:rPr>
        <w:t xml:space="preserve">По подразделу "Обеспечение деятельности финансовых органов" утвержденные бюджетные назначения в сумме </w:t>
      </w:r>
      <w:r w:rsidR="0091518D" w:rsidRPr="0091518D">
        <w:rPr>
          <w:sz w:val="28"/>
          <w:szCs w:val="28"/>
        </w:rPr>
        <w:t>113,63</w:t>
      </w:r>
      <w:r w:rsidRPr="0091518D">
        <w:rPr>
          <w:sz w:val="28"/>
          <w:szCs w:val="28"/>
        </w:rPr>
        <w:t xml:space="preserve"> тыс. руб. исполнены в по</w:t>
      </w:r>
      <w:r w:rsidR="0091518D" w:rsidRPr="0091518D">
        <w:rPr>
          <w:sz w:val="28"/>
          <w:szCs w:val="28"/>
        </w:rPr>
        <w:t>лном объеме. По сравнению с 2017</w:t>
      </w:r>
      <w:r w:rsidRPr="0091518D">
        <w:rPr>
          <w:sz w:val="28"/>
          <w:szCs w:val="28"/>
        </w:rPr>
        <w:t xml:space="preserve"> годом </w:t>
      </w:r>
      <w:r w:rsidR="0091518D" w:rsidRPr="0091518D">
        <w:rPr>
          <w:sz w:val="28"/>
          <w:szCs w:val="28"/>
        </w:rPr>
        <w:t xml:space="preserve">расходы </w:t>
      </w:r>
      <w:r w:rsidRPr="0091518D">
        <w:rPr>
          <w:sz w:val="28"/>
          <w:szCs w:val="28"/>
        </w:rPr>
        <w:t>увеличен</w:t>
      </w:r>
      <w:r w:rsidR="0091518D" w:rsidRPr="0091518D">
        <w:rPr>
          <w:sz w:val="28"/>
          <w:szCs w:val="28"/>
        </w:rPr>
        <w:t>ы</w:t>
      </w:r>
      <w:r w:rsidRPr="0091518D">
        <w:rPr>
          <w:sz w:val="28"/>
          <w:szCs w:val="28"/>
        </w:rPr>
        <w:t xml:space="preserve"> на </w:t>
      </w:r>
      <w:r w:rsidR="0091518D" w:rsidRPr="0091518D">
        <w:rPr>
          <w:sz w:val="28"/>
          <w:szCs w:val="28"/>
        </w:rPr>
        <w:t>17,43</w:t>
      </w:r>
      <w:r w:rsidRPr="0091518D">
        <w:rPr>
          <w:sz w:val="28"/>
          <w:szCs w:val="28"/>
        </w:rPr>
        <w:t xml:space="preserve"> тыс. руб.</w:t>
      </w:r>
    </w:p>
    <w:p w:rsidR="00267827" w:rsidRPr="0091518D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1518D">
        <w:rPr>
          <w:sz w:val="28"/>
          <w:szCs w:val="28"/>
        </w:rPr>
        <w:t xml:space="preserve">По подразделу "Другие общегосударственные вопросы" утвержденные бюджетные назначения в сумме </w:t>
      </w:r>
      <w:r w:rsidR="0091518D" w:rsidRPr="0091518D">
        <w:rPr>
          <w:sz w:val="28"/>
          <w:szCs w:val="28"/>
        </w:rPr>
        <w:t>135,85</w:t>
      </w:r>
      <w:r w:rsidRPr="0091518D">
        <w:rPr>
          <w:sz w:val="28"/>
          <w:szCs w:val="28"/>
        </w:rPr>
        <w:t xml:space="preserve"> тыс. руб. исполнены на </w:t>
      </w:r>
      <w:r w:rsidR="0091518D" w:rsidRPr="0091518D">
        <w:rPr>
          <w:sz w:val="28"/>
          <w:szCs w:val="28"/>
        </w:rPr>
        <w:t>35,80</w:t>
      </w:r>
      <w:r w:rsidRPr="0091518D">
        <w:rPr>
          <w:sz w:val="28"/>
          <w:szCs w:val="28"/>
        </w:rPr>
        <w:t xml:space="preserve"> %, что в сумме </w:t>
      </w:r>
      <w:r w:rsidR="0091518D" w:rsidRPr="0091518D">
        <w:rPr>
          <w:sz w:val="28"/>
          <w:szCs w:val="28"/>
        </w:rPr>
        <w:t>составляет 48,63</w:t>
      </w:r>
      <w:r w:rsidRPr="0091518D">
        <w:rPr>
          <w:sz w:val="28"/>
          <w:szCs w:val="28"/>
        </w:rPr>
        <w:t xml:space="preserve"> тыс. руб. В 201</w:t>
      </w:r>
      <w:r w:rsidR="0091518D" w:rsidRPr="0091518D">
        <w:rPr>
          <w:sz w:val="28"/>
          <w:szCs w:val="28"/>
        </w:rPr>
        <w:t>7</w:t>
      </w:r>
      <w:r w:rsidRPr="0091518D">
        <w:rPr>
          <w:sz w:val="28"/>
          <w:szCs w:val="28"/>
        </w:rPr>
        <w:t xml:space="preserve"> году расходы по данному подразделу составили на сумму </w:t>
      </w:r>
      <w:r w:rsidR="0091518D" w:rsidRPr="0091518D">
        <w:rPr>
          <w:sz w:val="28"/>
          <w:szCs w:val="28"/>
        </w:rPr>
        <w:t>56,74</w:t>
      </w:r>
      <w:r w:rsidRPr="0091518D">
        <w:rPr>
          <w:sz w:val="28"/>
          <w:szCs w:val="28"/>
        </w:rPr>
        <w:t xml:space="preserve"> тыс. руб.</w:t>
      </w:r>
    </w:p>
    <w:p w:rsidR="00267827" w:rsidRPr="0091518D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1518D">
        <w:rPr>
          <w:bCs/>
          <w:sz w:val="28"/>
          <w:szCs w:val="28"/>
        </w:rPr>
        <w:t>2. Национальная оборона</w:t>
      </w:r>
    </w:p>
    <w:p w:rsidR="00267827" w:rsidRPr="0091518D" w:rsidRDefault="00267827" w:rsidP="00F26ACF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1518D">
        <w:rPr>
          <w:sz w:val="28"/>
          <w:szCs w:val="28"/>
        </w:rPr>
        <w:t xml:space="preserve">По данному разделу осуществлены расходы бюджета Моряк-Рыболовского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91518D" w:rsidRPr="0091518D">
        <w:rPr>
          <w:sz w:val="28"/>
          <w:szCs w:val="28"/>
        </w:rPr>
        <w:t>151,98</w:t>
      </w:r>
      <w:r w:rsidRPr="0091518D">
        <w:rPr>
          <w:sz w:val="28"/>
          <w:szCs w:val="28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поселения составила </w:t>
      </w:r>
      <w:r w:rsidR="0091518D" w:rsidRPr="0091518D">
        <w:rPr>
          <w:sz w:val="28"/>
          <w:szCs w:val="28"/>
        </w:rPr>
        <w:t>3,12</w:t>
      </w:r>
      <w:r w:rsidRPr="0091518D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</w:t>
      </w:r>
      <w:r w:rsidRPr="0091518D">
        <w:rPr>
          <w:sz w:val="28"/>
          <w:szCs w:val="28"/>
        </w:rPr>
        <w:lastRenderedPageBreak/>
        <w:t>Приморского края «О краевом бюджете на 201</w:t>
      </w:r>
      <w:r w:rsidR="0091518D">
        <w:rPr>
          <w:sz w:val="28"/>
          <w:szCs w:val="28"/>
        </w:rPr>
        <w:t>8</w:t>
      </w:r>
      <w:r w:rsidRPr="0091518D">
        <w:rPr>
          <w:sz w:val="28"/>
          <w:szCs w:val="28"/>
        </w:rPr>
        <w:t xml:space="preserve">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201</w:t>
      </w:r>
      <w:r w:rsidR="0091518D" w:rsidRPr="0091518D">
        <w:rPr>
          <w:sz w:val="28"/>
          <w:szCs w:val="28"/>
        </w:rPr>
        <w:t>7</w:t>
      </w:r>
      <w:r w:rsidRPr="0091518D">
        <w:rPr>
          <w:sz w:val="28"/>
          <w:szCs w:val="28"/>
        </w:rPr>
        <w:t xml:space="preserve"> годом расход</w:t>
      </w:r>
      <w:r w:rsidR="0091518D" w:rsidRPr="0091518D">
        <w:rPr>
          <w:sz w:val="28"/>
          <w:szCs w:val="28"/>
        </w:rPr>
        <w:t>ы увеличены</w:t>
      </w:r>
      <w:r w:rsidRPr="0091518D">
        <w:rPr>
          <w:sz w:val="28"/>
          <w:szCs w:val="28"/>
        </w:rPr>
        <w:t xml:space="preserve"> на </w:t>
      </w:r>
      <w:r w:rsidR="0091518D" w:rsidRPr="0091518D">
        <w:rPr>
          <w:sz w:val="28"/>
          <w:szCs w:val="28"/>
        </w:rPr>
        <w:t>5,08</w:t>
      </w:r>
      <w:r w:rsidRPr="0091518D">
        <w:rPr>
          <w:sz w:val="28"/>
          <w:szCs w:val="28"/>
        </w:rPr>
        <w:t xml:space="preserve"> тыс. руб. </w:t>
      </w:r>
    </w:p>
    <w:p w:rsidR="00267827" w:rsidRPr="00DF4FAD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FAD">
        <w:rPr>
          <w:bCs/>
          <w:sz w:val="28"/>
          <w:szCs w:val="28"/>
        </w:rPr>
        <w:t>3. Национальная экономика</w:t>
      </w:r>
    </w:p>
    <w:p w:rsidR="00DF4FAD" w:rsidRPr="003A22D7" w:rsidRDefault="00267827" w:rsidP="00DF4FA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FAD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91518D" w:rsidRPr="00DF4FAD">
        <w:rPr>
          <w:sz w:val="28"/>
          <w:szCs w:val="28"/>
        </w:rPr>
        <w:t>1592,50</w:t>
      </w:r>
      <w:r w:rsidRPr="00DF4FAD">
        <w:rPr>
          <w:sz w:val="28"/>
          <w:szCs w:val="28"/>
        </w:rPr>
        <w:t xml:space="preserve"> тыс. руб. исполнены на </w:t>
      </w:r>
      <w:r w:rsidR="0091518D" w:rsidRPr="00DF4FAD">
        <w:rPr>
          <w:sz w:val="28"/>
          <w:szCs w:val="28"/>
        </w:rPr>
        <w:t>100,00 %</w:t>
      </w:r>
      <w:r w:rsidRPr="00DF4FAD">
        <w:rPr>
          <w:sz w:val="28"/>
          <w:szCs w:val="28"/>
        </w:rPr>
        <w:t>. В 201</w:t>
      </w:r>
      <w:r w:rsidR="0091518D" w:rsidRPr="00DF4FAD">
        <w:rPr>
          <w:sz w:val="28"/>
          <w:szCs w:val="28"/>
        </w:rPr>
        <w:t>7</w:t>
      </w:r>
      <w:r w:rsidRPr="00DF4FAD">
        <w:rPr>
          <w:sz w:val="28"/>
          <w:szCs w:val="28"/>
        </w:rPr>
        <w:t xml:space="preserve"> году расходы по данному разделу (на содержание, капитальный ремонт и ремонт автомобильных дорог общего пользования </w:t>
      </w:r>
      <w:r w:rsidR="0091518D" w:rsidRPr="00DF4FAD">
        <w:rPr>
          <w:sz w:val="28"/>
          <w:szCs w:val="28"/>
        </w:rPr>
        <w:t>п. Моряк-Рыболов</w:t>
      </w:r>
      <w:r w:rsidRPr="00DF4FAD">
        <w:rPr>
          <w:sz w:val="28"/>
          <w:szCs w:val="28"/>
        </w:rPr>
        <w:t xml:space="preserve">) составили на сумму </w:t>
      </w:r>
      <w:r w:rsidR="00DF4FAD" w:rsidRPr="00DF4FAD">
        <w:rPr>
          <w:sz w:val="28"/>
          <w:szCs w:val="28"/>
        </w:rPr>
        <w:t>2</w:t>
      </w:r>
      <w:r w:rsidR="0091518D" w:rsidRPr="00DF4FAD">
        <w:rPr>
          <w:sz w:val="28"/>
          <w:szCs w:val="28"/>
        </w:rPr>
        <w:t>195,62</w:t>
      </w:r>
      <w:r w:rsidRPr="00DF4FAD">
        <w:rPr>
          <w:sz w:val="28"/>
          <w:szCs w:val="28"/>
        </w:rPr>
        <w:t xml:space="preserve"> тыс. руб.</w:t>
      </w:r>
      <w:r w:rsidR="00DF4FAD" w:rsidRPr="00DF4FAD">
        <w:rPr>
          <w:sz w:val="28"/>
          <w:szCs w:val="28"/>
        </w:rPr>
        <w:t xml:space="preserve"> По сравнению с 2017 годом расходы уменьшены на 603,12 тыс.</w:t>
      </w:r>
      <w:r w:rsidR="00DF4FAD" w:rsidRPr="003A22D7">
        <w:rPr>
          <w:sz w:val="28"/>
          <w:szCs w:val="28"/>
        </w:rPr>
        <w:t xml:space="preserve"> руб.</w:t>
      </w:r>
    </w:p>
    <w:p w:rsidR="00DF4FAD" w:rsidRPr="00855E1D" w:rsidRDefault="00267827" w:rsidP="00DF4FA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FAD">
        <w:rPr>
          <w:bCs/>
          <w:sz w:val="28"/>
          <w:szCs w:val="28"/>
        </w:rPr>
        <w:t>4</w:t>
      </w:r>
      <w:r w:rsidRPr="00DF4FAD">
        <w:rPr>
          <w:sz w:val="28"/>
          <w:szCs w:val="28"/>
        </w:rPr>
        <w:t xml:space="preserve">. </w:t>
      </w:r>
      <w:r w:rsidR="00DF4FAD" w:rsidRPr="00855E1D">
        <w:rPr>
          <w:sz w:val="28"/>
          <w:szCs w:val="28"/>
        </w:rPr>
        <w:t>Жилищно-коммунальное хозяйство</w:t>
      </w:r>
    </w:p>
    <w:p w:rsidR="00DF4FAD" w:rsidRPr="003F1108" w:rsidRDefault="00DF4FAD" w:rsidP="00DF4FA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По данному разделу утвержденные бюджетные назначения в сумме </w:t>
      </w:r>
      <w:r>
        <w:rPr>
          <w:sz w:val="28"/>
          <w:szCs w:val="28"/>
        </w:rPr>
        <w:t>157,66</w:t>
      </w:r>
      <w:r w:rsidRPr="003F1108">
        <w:rPr>
          <w:sz w:val="28"/>
          <w:szCs w:val="28"/>
        </w:rPr>
        <w:t xml:space="preserve"> тыс. руб. исполнены в сумме </w:t>
      </w:r>
      <w:r>
        <w:rPr>
          <w:sz w:val="28"/>
          <w:szCs w:val="28"/>
        </w:rPr>
        <w:t>81,35</w:t>
      </w:r>
      <w:r w:rsidRPr="003F1108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51,60</w:t>
      </w:r>
      <w:r w:rsidRPr="003F1108">
        <w:rPr>
          <w:sz w:val="28"/>
          <w:szCs w:val="28"/>
        </w:rPr>
        <w:t xml:space="preserve"> %. По сравнению с 2017 годом расходы увеличены на </w:t>
      </w:r>
      <w:r>
        <w:rPr>
          <w:sz w:val="28"/>
          <w:szCs w:val="28"/>
        </w:rPr>
        <w:t>81,35</w:t>
      </w:r>
      <w:r w:rsidRPr="003F1108">
        <w:rPr>
          <w:sz w:val="28"/>
          <w:szCs w:val="28"/>
        </w:rPr>
        <w:t xml:space="preserve"> тыс. руб. (в 2017 году расходы на жилищно-коммунальное хозяйство не осуществлялись).</w:t>
      </w:r>
    </w:p>
    <w:p w:rsidR="00267827" w:rsidRPr="00DF4FAD" w:rsidRDefault="00DF4FAD" w:rsidP="00F26ACF">
      <w:pPr>
        <w:spacing w:line="360" w:lineRule="auto"/>
        <w:ind w:firstLine="709"/>
        <w:jc w:val="both"/>
        <w:rPr>
          <w:sz w:val="28"/>
          <w:szCs w:val="28"/>
        </w:rPr>
      </w:pPr>
      <w:r w:rsidRPr="00DF4FAD">
        <w:rPr>
          <w:sz w:val="28"/>
          <w:szCs w:val="28"/>
        </w:rPr>
        <w:t xml:space="preserve">5. </w:t>
      </w:r>
      <w:r w:rsidR="00267827" w:rsidRPr="00DF4FAD">
        <w:rPr>
          <w:sz w:val="28"/>
          <w:szCs w:val="28"/>
        </w:rPr>
        <w:t>Культура и кинематография</w:t>
      </w:r>
    </w:p>
    <w:p w:rsidR="00267827" w:rsidRDefault="00267827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FAD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DF4FAD" w:rsidRPr="00DF4FAD">
        <w:rPr>
          <w:sz w:val="28"/>
          <w:szCs w:val="28"/>
        </w:rPr>
        <w:t>498,16</w:t>
      </w:r>
      <w:r w:rsidRPr="00DF4FAD">
        <w:rPr>
          <w:sz w:val="28"/>
          <w:szCs w:val="28"/>
        </w:rPr>
        <w:t xml:space="preserve"> тыс. руб. исполнены </w:t>
      </w:r>
      <w:r w:rsidR="00DF4FAD" w:rsidRPr="00DF4FAD">
        <w:rPr>
          <w:sz w:val="28"/>
          <w:szCs w:val="28"/>
        </w:rPr>
        <w:t xml:space="preserve">в сумме 498,16 тыс. руб., или на 100,00 %. По сравнению с 2017 годом расходы увеличены на 163,91 тыс. руб. (в 2017 году расходы </w:t>
      </w:r>
      <w:r w:rsidRPr="00DF4FAD">
        <w:rPr>
          <w:sz w:val="28"/>
          <w:szCs w:val="28"/>
        </w:rPr>
        <w:t xml:space="preserve">по данному разделу составили на сумму </w:t>
      </w:r>
      <w:r w:rsidR="00DF4FAD" w:rsidRPr="00DF4FAD">
        <w:rPr>
          <w:sz w:val="28"/>
          <w:szCs w:val="28"/>
        </w:rPr>
        <w:t>334,25</w:t>
      </w:r>
      <w:r w:rsidRPr="00DF4FAD">
        <w:rPr>
          <w:sz w:val="28"/>
          <w:szCs w:val="28"/>
        </w:rPr>
        <w:t xml:space="preserve"> тыс.</w:t>
      </w:r>
      <w:r w:rsidR="00DF4FAD" w:rsidRPr="00DF4FAD">
        <w:rPr>
          <w:sz w:val="28"/>
          <w:szCs w:val="28"/>
        </w:rPr>
        <w:t xml:space="preserve"> руб.)</w:t>
      </w:r>
    </w:p>
    <w:p w:rsidR="00DB6195" w:rsidRPr="00DF4FAD" w:rsidRDefault="00DB6195" w:rsidP="00F26AC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B6195" w:rsidRPr="003F1108" w:rsidRDefault="00DB6195" w:rsidP="00DB6195">
      <w:pPr>
        <w:spacing w:line="360" w:lineRule="auto"/>
        <w:ind w:left="709"/>
        <w:jc w:val="both"/>
        <w:rPr>
          <w:sz w:val="28"/>
          <w:szCs w:val="28"/>
        </w:rPr>
      </w:pPr>
      <w:r w:rsidRPr="003F1108">
        <w:rPr>
          <w:rStyle w:val="a3"/>
          <w:sz w:val="28"/>
          <w:szCs w:val="28"/>
        </w:rPr>
        <w:t>4. Анализ дебиторской и кредиторской задолженности.</w:t>
      </w:r>
    </w:p>
    <w:p w:rsidR="00DB6195" w:rsidRPr="003F1108" w:rsidRDefault="00DB6195" w:rsidP="00DB6195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По состоянию на 01.01.2019 года у главного распорядителя средств бюджета </w:t>
      </w:r>
      <w:r>
        <w:rPr>
          <w:sz w:val="28"/>
          <w:szCs w:val="28"/>
        </w:rPr>
        <w:t>Моряк-Рыболов</w:t>
      </w:r>
      <w:r w:rsidRPr="003F1108">
        <w:rPr>
          <w:sz w:val="28"/>
          <w:szCs w:val="28"/>
        </w:rPr>
        <w:t xml:space="preserve">ское сельское поселение  </w:t>
      </w:r>
      <w:r w:rsidRPr="003F1108">
        <w:rPr>
          <w:rStyle w:val="a3"/>
          <w:b w:val="0"/>
          <w:sz w:val="28"/>
          <w:szCs w:val="28"/>
        </w:rPr>
        <w:t>дебиторская</w:t>
      </w:r>
      <w:r w:rsidRPr="003F1108">
        <w:rPr>
          <w:sz w:val="28"/>
          <w:szCs w:val="28"/>
        </w:rPr>
        <w:t xml:space="preserve"> задолженность составила  </w:t>
      </w:r>
      <w:r w:rsidR="005E462B">
        <w:rPr>
          <w:sz w:val="28"/>
          <w:szCs w:val="28"/>
        </w:rPr>
        <w:t>35,86</w:t>
      </w:r>
      <w:r w:rsidRPr="003F1108">
        <w:rPr>
          <w:sz w:val="28"/>
          <w:szCs w:val="28"/>
        </w:rPr>
        <w:t xml:space="preserve"> руб. тыс. руб., в том числе:</w:t>
      </w:r>
    </w:p>
    <w:p w:rsidR="005E462B" w:rsidRDefault="005E462B" w:rsidP="005E462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3F1108">
        <w:rPr>
          <w:sz w:val="28"/>
          <w:szCs w:val="28"/>
        </w:rPr>
        <w:t xml:space="preserve">расчетам по </w:t>
      </w:r>
      <w:r>
        <w:rPr>
          <w:sz w:val="28"/>
          <w:szCs w:val="28"/>
        </w:rPr>
        <w:t>выданным авансам</w:t>
      </w:r>
      <w:r w:rsidRPr="003F1108">
        <w:rPr>
          <w:sz w:val="28"/>
          <w:szCs w:val="28"/>
        </w:rPr>
        <w:t xml:space="preserve">  </w:t>
      </w:r>
      <w:r>
        <w:rPr>
          <w:sz w:val="28"/>
          <w:szCs w:val="28"/>
        </w:rPr>
        <w:t>13,02</w:t>
      </w:r>
      <w:r w:rsidRPr="003F110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</w:t>
      </w:r>
      <w:r w:rsidRPr="00A62180">
        <w:rPr>
          <w:sz w:val="28"/>
          <w:szCs w:val="28"/>
        </w:rPr>
        <w:t>ПАО "Дальэнергосбыт" за электроэнергию</w:t>
      </w:r>
      <w:r>
        <w:rPr>
          <w:sz w:val="28"/>
          <w:szCs w:val="28"/>
        </w:rPr>
        <w:t>);</w:t>
      </w:r>
    </w:p>
    <w:p w:rsidR="00DB6195" w:rsidRPr="003F1108" w:rsidRDefault="00DB6195" w:rsidP="00DB619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- </w:t>
      </w:r>
      <w:r w:rsidR="005E462B">
        <w:rPr>
          <w:sz w:val="28"/>
          <w:szCs w:val="28"/>
        </w:rPr>
        <w:t xml:space="preserve">по </w:t>
      </w:r>
      <w:r w:rsidRPr="003F1108">
        <w:rPr>
          <w:sz w:val="28"/>
          <w:szCs w:val="28"/>
        </w:rPr>
        <w:t xml:space="preserve">расчетам по доходам (по сдаче имущества в аренду по счету 205.21)  </w:t>
      </w:r>
      <w:r w:rsidR="005E462B">
        <w:rPr>
          <w:sz w:val="28"/>
          <w:szCs w:val="28"/>
        </w:rPr>
        <w:t>22,84</w:t>
      </w:r>
      <w:r w:rsidRPr="003F1108">
        <w:rPr>
          <w:sz w:val="28"/>
          <w:szCs w:val="28"/>
        </w:rPr>
        <w:t xml:space="preserve"> тыс. руб. </w:t>
      </w:r>
    </w:p>
    <w:p w:rsidR="00DB6195" w:rsidRPr="003F1108" w:rsidRDefault="00DB6195" w:rsidP="00DB619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lastRenderedPageBreak/>
        <w:t>По сравнению с прошлым периодом 2017 года  дебиторская задолженность снизилась на  </w:t>
      </w:r>
      <w:r w:rsidR="005E462B">
        <w:rPr>
          <w:sz w:val="28"/>
          <w:szCs w:val="28"/>
        </w:rPr>
        <w:t>29,44</w:t>
      </w:r>
      <w:r w:rsidRPr="003F1108">
        <w:rPr>
          <w:sz w:val="28"/>
          <w:szCs w:val="28"/>
        </w:rPr>
        <w:t xml:space="preserve"> тыс. руб. </w:t>
      </w:r>
    </w:p>
    <w:p w:rsidR="00DB6195" w:rsidRPr="004E12C6" w:rsidRDefault="00DB6195" w:rsidP="00DB619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2C6">
        <w:rPr>
          <w:sz w:val="28"/>
          <w:szCs w:val="28"/>
        </w:rPr>
        <w:t xml:space="preserve">Сумма </w:t>
      </w:r>
      <w:r w:rsidRPr="004E12C6">
        <w:rPr>
          <w:rStyle w:val="a3"/>
          <w:b w:val="0"/>
          <w:sz w:val="28"/>
          <w:szCs w:val="28"/>
        </w:rPr>
        <w:t>кредиторской</w:t>
      </w:r>
      <w:r w:rsidRPr="004E12C6">
        <w:rPr>
          <w:sz w:val="28"/>
          <w:szCs w:val="28"/>
        </w:rPr>
        <w:t xml:space="preserve"> задолженности главного распорядителя по состоянию на 01.01.2019 г. составила  </w:t>
      </w:r>
      <w:r w:rsidR="00352B31" w:rsidRPr="007D3C54">
        <w:rPr>
          <w:sz w:val="28"/>
          <w:szCs w:val="28"/>
        </w:rPr>
        <w:t>0,34 руб</w:t>
      </w:r>
      <w:r w:rsidRPr="004E12C6">
        <w:rPr>
          <w:sz w:val="28"/>
          <w:szCs w:val="28"/>
        </w:rPr>
        <w:t>., в том числе:</w:t>
      </w:r>
    </w:p>
    <w:p w:rsidR="00352B31" w:rsidRDefault="00352B31" w:rsidP="00352B3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C54">
        <w:rPr>
          <w:sz w:val="28"/>
          <w:szCs w:val="28"/>
        </w:rPr>
        <w:t xml:space="preserve">- по страховым взносам в ПФР на накопительную часть в сумме 0,34 руб. </w:t>
      </w:r>
    </w:p>
    <w:p w:rsidR="00352B31" w:rsidRDefault="00352B31" w:rsidP="00352B3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FC1">
        <w:rPr>
          <w:sz w:val="28"/>
          <w:szCs w:val="28"/>
        </w:rPr>
        <w:t>Просроченная кредиторская задолженность на конец отчетного периода отсутствует.</w:t>
      </w:r>
      <w:r w:rsidRPr="00BC3FC1">
        <w:rPr>
          <w:sz w:val="28"/>
          <w:szCs w:val="28"/>
        </w:rPr>
        <w:tab/>
      </w:r>
    </w:p>
    <w:p w:rsidR="00DB6195" w:rsidRPr="00541495" w:rsidRDefault="00DB6195" w:rsidP="00DB619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По сравнению с прошлым периодом 2017 года  кредиторская задолженность  </w:t>
      </w:r>
      <w:r w:rsidR="00352B31">
        <w:rPr>
          <w:sz w:val="28"/>
          <w:szCs w:val="28"/>
        </w:rPr>
        <w:t>не изменилась</w:t>
      </w:r>
      <w:r w:rsidRPr="00541495">
        <w:rPr>
          <w:sz w:val="28"/>
          <w:szCs w:val="28"/>
        </w:rPr>
        <w:t>.</w:t>
      </w:r>
    </w:p>
    <w:p w:rsidR="00DB6195" w:rsidRPr="00541495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  </w:t>
      </w:r>
    </w:p>
    <w:p w:rsidR="00DB6195" w:rsidRPr="00541495" w:rsidRDefault="00DB6195" w:rsidP="00DB6195">
      <w:pPr>
        <w:spacing w:line="360" w:lineRule="auto"/>
        <w:ind w:left="360" w:firstLine="709"/>
        <w:jc w:val="both"/>
        <w:rPr>
          <w:sz w:val="28"/>
          <w:szCs w:val="28"/>
        </w:rPr>
      </w:pPr>
      <w:r w:rsidRPr="00541495">
        <w:rPr>
          <w:b/>
          <w:bCs/>
          <w:sz w:val="28"/>
          <w:szCs w:val="28"/>
        </w:rPr>
        <w:t>5. Контроль эффективности использования средств бюджета</w:t>
      </w:r>
    </w:p>
    <w:p w:rsidR="00DB6195" w:rsidRPr="002B6E53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DB6195" w:rsidRPr="002B6E53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 xml:space="preserve">По результатам проведенного анализа исполнения бюджета </w:t>
      </w:r>
      <w:r w:rsidR="00352B31">
        <w:rPr>
          <w:sz w:val="28"/>
          <w:szCs w:val="28"/>
        </w:rPr>
        <w:t>Моряк-Рыболов</w:t>
      </w:r>
      <w:r w:rsidRPr="002B6E53">
        <w:rPr>
          <w:sz w:val="28"/>
          <w:szCs w:val="28"/>
        </w:rPr>
        <w:t xml:space="preserve">ского сельского поселения за 2018 год выявлено, что средства бюджета  в сумме </w:t>
      </w:r>
      <w:r w:rsidR="00FC7834">
        <w:rPr>
          <w:iCs/>
          <w:sz w:val="28"/>
          <w:szCs w:val="28"/>
        </w:rPr>
        <w:t>0,09</w:t>
      </w:r>
      <w:r w:rsidRPr="002B6E53">
        <w:rPr>
          <w:iCs/>
          <w:sz w:val="28"/>
          <w:szCs w:val="28"/>
        </w:rPr>
        <w:t xml:space="preserve"> тыс. руб</w:t>
      </w:r>
      <w:r w:rsidRPr="002B6E53">
        <w:rPr>
          <w:sz w:val="28"/>
          <w:szCs w:val="28"/>
        </w:rPr>
        <w:t>. были направлены на оплату экономических санкций, в том числе:</w:t>
      </w:r>
    </w:p>
    <w:p w:rsidR="00E71C96" w:rsidRPr="00753708" w:rsidRDefault="00DB6195" w:rsidP="00E71C9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28"/>
          <w:szCs w:val="28"/>
        </w:rPr>
      </w:pPr>
      <w:r w:rsidRPr="00E71C96">
        <w:rPr>
          <w:b w:val="0"/>
          <w:sz w:val="28"/>
          <w:szCs w:val="28"/>
        </w:rPr>
        <w:t>- уплата иных платежей (КВР 853) –</w:t>
      </w:r>
      <w:r w:rsidR="00E71C96" w:rsidRPr="00E71C96">
        <w:rPr>
          <w:b w:val="0"/>
          <w:sz w:val="28"/>
          <w:szCs w:val="28"/>
        </w:rPr>
        <w:t>0,09</w:t>
      </w:r>
      <w:r w:rsidRPr="00E71C96">
        <w:rPr>
          <w:b w:val="0"/>
          <w:sz w:val="28"/>
          <w:szCs w:val="28"/>
        </w:rPr>
        <w:t xml:space="preserve"> тыс. руб.</w:t>
      </w:r>
      <w:r w:rsidR="00E71C96">
        <w:rPr>
          <w:sz w:val="28"/>
          <w:szCs w:val="28"/>
        </w:rPr>
        <w:t xml:space="preserve"> </w:t>
      </w:r>
      <w:r w:rsidR="00E71C96" w:rsidRPr="00E71C96">
        <w:rPr>
          <w:b w:val="0"/>
          <w:sz w:val="28"/>
          <w:szCs w:val="28"/>
        </w:rPr>
        <w:t>(у</w:t>
      </w:r>
      <w:r w:rsidR="00E71C96" w:rsidRPr="00753708">
        <w:rPr>
          <w:rStyle w:val="a3"/>
          <w:bCs/>
          <w:sz w:val="28"/>
          <w:szCs w:val="28"/>
        </w:rPr>
        <w:t>плат</w:t>
      </w:r>
      <w:r w:rsidR="00E71C96">
        <w:rPr>
          <w:rStyle w:val="a3"/>
          <w:bCs/>
          <w:sz w:val="28"/>
          <w:szCs w:val="28"/>
        </w:rPr>
        <w:t>а пени</w:t>
      </w:r>
      <w:r w:rsidR="00E71C96" w:rsidRPr="00753708">
        <w:rPr>
          <w:rStyle w:val="a3"/>
          <w:bCs/>
          <w:sz w:val="28"/>
          <w:szCs w:val="28"/>
        </w:rPr>
        <w:t xml:space="preserve"> за несвоевременное перечисление налогов, страховых взносов и расчетов с поставщиками</w:t>
      </w:r>
      <w:r w:rsidR="00E71C96">
        <w:rPr>
          <w:rStyle w:val="a3"/>
          <w:bCs/>
          <w:sz w:val="28"/>
          <w:szCs w:val="28"/>
        </w:rPr>
        <w:t>)</w:t>
      </w:r>
      <w:r w:rsidR="00E71C96" w:rsidRPr="00753708">
        <w:rPr>
          <w:rStyle w:val="a3"/>
          <w:bCs/>
          <w:sz w:val="28"/>
          <w:szCs w:val="28"/>
        </w:rPr>
        <w:t>.</w:t>
      </w:r>
    </w:p>
    <w:p w:rsidR="00DB6195" w:rsidRPr="00377CEC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377CEC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DB6195" w:rsidRPr="00377CEC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377CEC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DB6195" w:rsidRPr="00377CEC" w:rsidRDefault="00DB6195" w:rsidP="00DB619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7CEC">
        <w:rPr>
          <w:sz w:val="28"/>
          <w:szCs w:val="28"/>
        </w:rPr>
        <w:t>Таким образом, в нарушение ст. 34, 162 Бюджетного Кодекса РФ  н</w:t>
      </w:r>
      <w:r w:rsidRPr="00377CEC">
        <w:rPr>
          <w:iCs/>
          <w:sz w:val="28"/>
          <w:szCs w:val="28"/>
        </w:rPr>
        <w:t xml:space="preserve">еэффективное расходование  бюджетных средств составило – </w:t>
      </w:r>
      <w:r w:rsidR="00E71C96">
        <w:rPr>
          <w:iCs/>
          <w:sz w:val="28"/>
          <w:szCs w:val="28"/>
        </w:rPr>
        <w:t>0,09</w:t>
      </w:r>
      <w:r w:rsidRPr="00377CEC">
        <w:rPr>
          <w:iCs/>
          <w:sz w:val="28"/>
          <w:szCs w:val="28"/>
        </w:rPr>
        <w:t xml:space="preserve">  тыс. руб.</w:t>
      </w:r>
    </w:p>
    <w:p w:rsidR="00DB6195" w:rsidRPr="00377CEC" w:rsidRDefault="00DB6195" w:rsidP="00DB6195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DB6195" w:rsidRPr="004D15EB" w:rsidRDefault="00DB6195" w:rsidP="00DB619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5EB">
        <w:rPr>
          <w:b/>
          <w:sz w:val="28"/>
          <w:szCs w:val="28"/>
        </w:rPr>
        <w:t>6.</w:t>
      </w:r>
      <w:r w:rsidRPr="004D15EB">
        <w:rPr>
          <w:b/>
          <w:sz w:val="28"/>
          <w:szCs w:val="28"/>
        </w:rPr>
        <w:tab/>
        <w:t>Анализ использования муниципального имущества.</w:t>
      </w:r>
    </w:p>
    <w:p w:rsidR="00DB6195" w:rsidRPr="004D15EB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4D15EB">
        <w:rPr>
          <w:sz w:val="28"/>
          <w:szCs w:val="28"/>
        </w:rPr>
        <w:lastRenderedPageBreak/>
        <w:t xml:space="preserve"> Сведения о поступлениях от использования недвижимого и движимого имущества, находящегося в собственности </w:t>
      </w:r>
      <w:r w:rsidR="00616137">
        <w:rPr>
          <w:sz w:val="28"/>
          <w:szCs w:val="28"/>
        </w:rPr>
        <w:t>Моряк-Рыболовского</w:t>
      </w:r>
      <w:r w:rsidRPr="004D15EB">
        <w:rPr>
          <w:bCs/>
          <w:spacing w:val="1"/>
          <w:sz w:val="28"/>
          <w:szCs w:val="28"/>
        </w:rPr>
        <w:t xml:space="preserve"> сельского поселения</w:t>
      </w:r>
      <w:r w:rsidRPr="004D15EB">
        <w:rPr>
          <w:sz w:val="28"/>
          <w:szCs w:val="28"/>
        </w:rPr>
        <w:t>.</w:t>
      </w:r>
    </w:p>
    <w:p w:rsidR="00DB6195" w:rsidRPr="004D15EB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10433" w:type="dxa"/>
        <w:tblInd w:w="-318" w:type="dxa"/>
        <w:tblLook w:val="04A0"/>
      </w:tblPr>
      <w:tblGrid>
        <w:gridCol w:w="486"/>
        <w:gridCol w:w="1568"/>
        <w:gridCol w:w="1633"/>
        <w:gridCol w:w="1984"/>
        <w:gridCol w:w="966"/>
        <w:gridCol w:w="1130"/>
        <w:gridCol w:w="1151"/>
        <w:gridCol w:w="1515"/>
      </w:tblGrid>
      <w:tr w:rsidR="00DB6195" w:rsidRPr="004D15EB" w:rsidTr="00352B31">
        <w:tc>
          <w:tcPr>
            <w:tcW w:w="486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п/п</w:t>
            </w:r>
          </w:p>
        </w:tc>
        <w:tc>
          <w:tcPr>
            <w:tcW w:w="1568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633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984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Наименование объекта переданного в аренду</w:t>
            </w:r>
          </w:p>
        </w:tc>
        <w:tc>
          <w:tcPr>
            <w:tcW w:w="966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План доходов от аренды, руб.</w:t>
            </w:r>
          </w:p>
        </w:tc>
        <w:tc>
          <w:tcPr>
            <w:tcW w:w="1130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Начислена ар/плата за 2018 год, руб.</w:t>
            </w:r>
          </w:p>
        </w:tc>
        <w:tc>
          <w:tcPr>
            <w:tcW w:w="1151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Поступило в уплату ар/платы за 2018 год, руб.</w:t>
            </w:r>
          </w:p>
        </w:tc>
        <w:tc>
          <w:tcPr>
            <w:tcW w:w="1515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Задолженность по ар/плате, руб.</w:t>
            </w:r>
          </w:p>
        </w:tc>
      </w:tr>
      <w:tr w:rsidR="00DB6195" w:rsidRPr="004D15EB" w:rsidTr="00352B31">
        <w:tc>
          <w:tcPr>
            <w:tcW w:w="486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9</w:t>
            </w:r>
          </w:p>
        </w:tc>
      </w:tr>
      <w:tr w:rsidR="00DB6195" w:rsidRPr="004D15EB" w:rsidTr="00616137">
        <w:tc>
          <w:tcPr>
            <w:tcW w:w="486" w:type="dxa"/>
          </w:tcPr>
          <w:p w:rsidR="00DB6195" w:rsidRPr="004D15EB" w:rsidRDefault="00DB6195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DB6195" w:rsidRPr="004D15EB" w:rsidRDefault="00616137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"Сбербанк"</w:t>
            </w:r>
          </w:p>
        </w:tc>
        <w:tc>
          <w:tcPr>
            <w:tcW w:w="1633" w:type="dxa"/>
          </w:tcPr>
          <w:p w:rsidR="00DB6195" w:rsidRPr="004D15EB" w:rsidRDefault="00DB6195" w:rsidP="00616137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0</w:t>
            </w:r>
            <w:r w:rsidR="00616137">
              <w:rPr>
                <w:sz w:val="20"/>
                <w:szCs w:val="20"/>
              </w:rPr>
              <w:t>9</w:t>
            </w:r>
            <w:r w:rsidRPr="004D15EB">
              <w:rPr>
                <w:sz w:val="20"/>
                <w:szCs w:val="20"/>
              </w:rPr>
              <w:t xml:space="preserve"> от </w:t>
            </w:r>
            <w:r w:rsidR="00616137">
              <w:rPr>
                <w:sz w:val="20"/>
                <w:szCs w:val="20"/>
              </w:rPr>
              <w:t>2</w:t>
            </w:r>
            <w:r w:rsidRPr="004D15EB">
              <w:rPr>
                <w:sz w:val="20"/>
                <w:szCs w:val="20"/>
              </w:rPr>
              <w:t>0.</w:t>
            </w:r>
            <w:r w:rsidR="00616137">
              <w:rPr>
                <w:sz w:val="20"/>
                <w:szCs w:val="20"/>
              </w:rPr>
              <w:t>12</w:t>
            </w:r>
            <w:r w:rsidRPr="004D15EB">
              <w:rPr>
                <w:sz w:val="20"/>
                <w:szCs w:val="20"/>
              </w:rPr>
              <w:t>.201</w:t>
            </w:r>
            <w:r w:rsidR="0061613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B6195" w:rsidRPr="004D15EB" w:rsidRDefault="00DB6195" w:rsidP="00616137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Не</w:t>
            </w:r>
            <w:r w:rsidR="00616137">
              <w:rPr>
                <w:sz w:val="20"/>
                <w:szCs w:val="20"/>
              </w:rPr>
              <w:t>жилое помещение СДК п. Моряк-Рыболов</w:t>
            </w:r>
            <w:r w:rsidRPr="004D1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DB6195" w:rsidRPr="004D15EB" w:rsidRDefault="00DB6195" w:rsidP="00616137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DB6195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101033,87</w:t>
            </w:r>
          </w:p>
        </w:tc>
        <w:tc>
          <w:tcPr>
            <w:tcW w:w="1151" w:type="dxa"/>
            <w:vAlign w:val="center"/>
          </w:tcPr>
          <w:p w:rsidR="00DB6195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95822,01</w:t>
            </w:r>
          </w:p>
        </w:tc>
        <w:tc>
          <w:tcPr>
            <w:tcW w:w="1515" w:type="dxa"/>
            <w:vAlign w:val="center"/>
          </w:tcPr>
          <w:p w:rsidR="00DB6195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545,03</w:t>
            </w:r>
          </w:p>
        </w:tc>
      </w:tr>
      <w:tr w:rsidR="00616137" w:rsidRPr="004D15EB" w:rsidTr="00616137">
        <w:tc>
          <w:tcPr>
            <w:tcW w:w="486" w:type="dxa"/>
          </w:tcPr>
          <w:p w:rsidR="00616137" w:rsidRPr="004D15EB" w:rsidRDefault="00616137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16137" w:rsidRPr="004D15EB" w:rsidRDefault="00616137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"РТРС" "Приморский КРТПЦ"</w:t>
            </w:r>
          </w:p>
        </w:tc>
        <w:tc>
          <w:tcPr>
            <w:tcW w:w="1633" w:type="dxa"/>
          </w:tcPr>
          <w:p w:rsidR="00616137" w:rsidRPr="004D15EB" w:rsidRDefault="00616137" w:rsidP="00616137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8</w:t>
            </w:r>
            <w:r w:rsidRPr="004D15EB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6</w:t>
            </w:r>
            <w:r w:rsidRPr="004D15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D15EB">
              <w:rPr>
                <w:sz w:val="20"/>
                <w:szCs w:val="20"/>
              </w:rPr>
              <w:t>.2017 и № 0</w:t>
            </w:r>
            <w:r>
              <w:rPr>
                <w:sz w:val="20"/>
                <w:szCs w:val="20"/>
              </w:rPr>
              <w:t>6</w:t>
            </w:r>
            <w:r w:rsidRPr="004D15EB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9</w:t>
            </w:r>
            <w:r w:rsidRPr="004D15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D15EB">
              <w:rPr>
                <w:sz w:val="20"/>
                <w:szCs w:val="20"/>
              </w:rPr>
              <w:t>.2018</w:t>
            </w:r>
          </w:p>
        </w:tc>
        <w:tc>
          <w:tcPr>
            <w:tcW w:w="1984" w:type="dxa"/>
          </w:tcPr>
          <w:p w:rsidR="00616137" w:rsidRPr="004D15EB" w:rsidRDefault="00616137" w:rsidP="008C4BAC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жилое помещение СДК п. Моряк-Рыболов</w:t>
            </w:r>
            <w:r w:rsidRPr="004D1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616137" w:rsidRPr="004D15EB" w:rsidRDefault="00616137" w:rsidP="00616137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616137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49836,35</w:t>
            </w:r>
          </w:p>
        </w:tc>
        <w:tc>
          <w:tcPr>
            <w:tcW w:w="1151" w:type="dxa"/>
            <w:vAlign w:val="center"/>
          </w:tcPr>
          <w:p w:rsidR="00616137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40418,63</w:t>
            </w:r>
          </w:p>
        </w:tc>
        <w:tc>
          <w:tcPr>
            <w:tcW w:w="1515" w:type="dxa"/>
            <w:vAlign w:val="center"/>
          </w:tcPr>
          <w:p w:rsidR="00616137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9286,07</w:t>
            </w:r>
          </w:p>
        </w:tc>
      </w:tr>
      <w:tr w:rsidR="00DB6195" w:rsidRPr="004D15EB" w:rsidTr="00616137">
        <w:tc>
          <w:tcPr>
            <w:tcW w:w="486" w:type="dxa"/>
          </w:tcPr>
          <w:p w:rsidR="00DB6195" w:rsidRPr="004D15EB" w:rsidRDefault="00DB6195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DB6195" w:rsidRPr="004D15EB" w:rsidRDefault="00616137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Наталья Витальевна</w:t>
            </w:r>
          </w:p>
        </w:tc>
        <w:tc>
          <w:tcPr>
            <w:tcW w:w="1633" w:type="dxa"/>
          </w:tcPr>
          <w:p w:rsidR="00DB6195" w:rsidRPr="004D15EB" w:rsidRDefault="00616137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4</w:t>
            </w:r>
            <w:r w:rsidRPr="004D15EB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9</w:t>
            </w:r>
            <w:r w:rsidRPr="004D15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D15E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B6195" w:rsidRPr="004D15EB" w:rsidRDefault="00616137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жилое помещение СДК п. Моряк-Рыболов</w:t>
            </w:r>
          </w:p>
        </w:tc>
        <w:tc>
          <w:tcPr>
            <w:tcW w:w="966" w:type="dxa"/>
            <w:vAlign w:val="center"/>
          </w:tcPr>
          <w:p w:rsidR="00DB6195" w:rsidRPr="004D15EB" w:rsidRDefault="00DB6195" w:rsidP="00616137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DB6195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30010,67</w:t>
            </w:r>
          </w:p>
        </w:tc>
        <w:tc>
          <w:tcPr>
            <w:tcW w:w="1151" w:type="dxa"/>
            <w:vAlign w:val="center"/>
          </w:tcPr>
          <w:p w:rsidR="00DB6195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30010,67</w:t>
            </w:r>
          </w:p>
        </w:tc>
        <w:tc>
          <w:tcPr>
            <w:tcW w:w="1515" w:type="dxa"/>
            <w:vAlign w:val="center"/>
          </w:tcPr>
          <w:p w:rsidR="00DB6195" w:rsidRPr="004D15EB" w:rsidRDefault="00616137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46C1" w:rsidRPr="004D15EB" w:rsidTr="00616137">
        <w:tc>
          <w:tcPr>
            <w:tcW w:w="486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DB46C1" w:rsidRPr="004D15EB" w:rsidRDefault="00DB46C1" w:rsidP="00D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Коробейникова Татьяна Андреевна</w:t>
            </w:r>
          </w:p>
        </w:tc>
        <w:tc>
          <w:tcPr>
            <w:tcW w:w="1633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 от 09.01.2017 и № 01 от 07.01.2018</w:t>
            </w:r>
          </w:p>
        </w:tc>
        <w:tc>
          <w:tcPr>
            <w:tcW w:w="1984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жилое помещение СДК п. Моряк-Рыболов</w:t>
            </w:r>
          </w:p>
        </w:tc>
        <w:tc>
          <w:tcPr>
            <w:tcW w:w="966" w:type="dxa"/>
            <w:vAlign w:val="center"/>
          </w:tcPr>
          <w:p w:rsidR="00DB46C1" w:rsidRPr="004D15EB" w:rsidRDefault="00DB46C1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DB46C1" w:rsidRPr="004D15EB" w:rsidRDefault="00DB46C1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36853,61</w:t>
            </w:r>
          </w:p>
        </w:tc>
        <w:tc>
          <w:tcPr>
            <w:tcW w:w="1151" w:type="dxa"/>
            <w:vAlign w:val="center"/>
          </w:tcPr>
          <w:p w:rsidR="00DB46C1" w:rsidRPr="004D15EB" w:rsidRDefault="00DB46C1" w:rsidP="008C4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36456,84</w:t>
            </w:r>
          </w:p>
        </w:tc>
        <w:tc>
          <w:tcPr>
            <w:tcW w:w="1515" w:type="dxa"/>
            <w:vAlign w:val="center"/>
          </w:tcPr>
          <w:p w:rsidR="00DB46C1" w:rsidRPr="004D15EB" w:rsidRDefault="00DB46C1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46C1" w:rsidRPr="004D15EB" w:rsidTr="00616137">
        <w:tc>
          <w:tcPr>
            <w:tcW w:w="486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Кутнякова Валентина Александровна</w:t>
            </w:r>
          </w:p>
        </w:tc>
        <w:tc>
          <w:tcPr>
            <w:tcW w:w="1633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04 от 09.01.2017 и № 02 от 08.01.2018</w:t>
            </w:r>
          </w:p>
        </w:tc>
        <w:tc>
          <w:tcPr>
            <w:tcW w:w="1984" w:type="dxa"/>
          </w:tcPr>
          <w:p w:rsidR="00DB46C1" w:rsidRPr="004D15EB" w:rsidRDefault="00DB46C1" w:rsidP="00352B31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жилое помещение СДК п. Моряк-Рыболов</w:t>
            </w:r>
          </w:p>
        </w:tc>
        <w:tc>
          <w:tcPr>
            <w:tcW w:w="966" w:type="dxa"/>
            <w:vAlign w:val="center"/>
          </w:tcPr>
          <w:p w:rsidR="00DB46C1" w:rsidRPr="004D15EB" w:rsidRDefault="00DB46C1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DB46C1" w:rsidRPr="004D15EB" w:rsidRDefault="00DB46C1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34903,85</w:t>
            </w:r>
          </w:p>
        </w:tc>
        <w:tc>
          <w:tcPr>
            <w:tcW w:w="1151" w:type="dxa"/>
            <w:vAlign w:val="center"/>
          </w:tcPr>
          <w:p w:rsidR="00DB46C1" w:rsidRPr="004D15EB" w:rsidRDefault="00DB46C1" w:rsidP="008C4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27086,77</w:t>
            </w:r>
          </w:p>
        </w:tc>
        <w:tc>
          <w:tcPr>
            <w:tcW w:w="1515" w:type="dxa"/>
            <w:vAlign w:val="center"/>
          </w:tcPr>
          <w:p w:rsidR="00DB46C1" w:rsidRPr="004D15EB" w:rsidRDefault="00DB46C1" w:rsidP="0061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6195" w:rsidRPr="004D15EB" w:rsidTr="00352B31">
        <w:tc>
          <w:tcPr>
            <w:tcW w:w="486" w:type="dxa"/>
          </w:tcPr>
          <w:p w:rsidR="00DB6195" w:rsidRPr="004D15EB" w:rsidRDefault="00DB6195" w:rsidP="00352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B6195" w:rsidRPr="004D15EB" w:rsidRDefault="00DB6195" w:rsidP="00352B31">
            <w:pPr>
              <w:jc w:val="both"/>
              <w:rPr>
                <w:b/>
                <w:sz w:val="20"/>
                <w:szCs w:val="20"/>
              </w:rPr>
            </w:pPr>
            <w:r w:rsidRPr="004D15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33" w:type="dxa"/>
          </w:tcPr>
          <w:p w:rsidR="00DB6195" w:rsidRPr="004D15EB" w:rsidRDefault="00DB6195" w:rsidP="00352B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B6195" w:rsidRPr="004D15EB" w:rsidRDefault="00DB6195" w:rsidP="00352B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B6195" w:rsidRPr="004D15EB" w:rsidRDefault="00DB46C1" w:rsidP="0035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220050</w:t>
            </w:r>
          </w:p>
        </w:tc>
        <w:tc>
          <w:tcPr>
            <w:tcW w:w="1130" w:type="dxa"/>
          </w:tcPr>
          <w:p w:rsidR="00DB6195" w:rsidRPr="004D15EB" w:rsidRDefault="00DB46C1" w:rsidP="0035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252638,35</w:t>
            </w:r>
          </w:p>
        </w:tc>
        <w:tc>
          <w:tcPr>
            <w:tcW w:w="1151" w:type="dxa"/>
          </w:tcPr>
          <w:p w:rsidR="00DB6195" w:rsidRPr="004D15EB" w:rsidRDefault="00DB46C1" w:rsidP="0035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229794,92</w:t>
            </w:r>
          </w:p>
        </w:tc>
        <w:tc>
          <w:tcPr>
            <w:tcW w:w="1515" w:type="dxa"/>
          </w:tcPr>
          <w:p w:rsidR="00DB6195" w:rsidRPr="004D15EB" w:rsidRDefault="00DB46C1" w:rsidP="0035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9831,10</w:t>
            </w:r>
          </w:p>
        </w:tc>
      </w:tr>
    </w:tbl>
    <w:p w:rsidR="00E36EFE" w:rsidRDefault="00E36EFE" w:rsidP="00E36EFE">
      <w:pPr>
        <w:ind w:firstLine="360"/>
        <w:jc w:val="both"/>
        <w:rPr>
          <w:sz w:val="28"/>
          <w:szCs w:val="28"/>
        </w:rPr>
      </w:pPr>
    </w:p>
    <w:p w:rsidR="00E36EFE" w:rsidRPr="00E36EFE" w:rsidRDefault="00E36EFE" w:rsidP="00E36EFE">
      <w:pPr>
        <w:spacing w:line="360" w:lineRule="auto"/>
        <w:ind w:firstLine="357"/>
        <w:jc w:val="both"/>
        <w:rPr>
          <w:sz w:val="28"/>
          <w:szCs w:val="28"/>
        </w:rPr>
      </w:pPr>
      <w:r w:rsidRPr="00E36EFE">
        <w:rPr>
          <w:sz w:val="28"/>
          <w:szCs w:val="28"/>
        </w:rPr>
        <w:t>Задолженность по арендной плате за арендуемое имущество,  превышающая размер арендной платы за более чем один период платежа, образовалась у Филиала "РТРС" "Приморский КРТПЦ".</w:t>
      </w:r>
    </w:p>
    <w:p w:rsidR="00DB6195" w:rsidRPr="004D15EB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</w:p>
    <w:p w:rsidR="00DB6195" w:rsidRPr="009070ED" w:rsidRDefault="00DB6195" w:rsidP="00DB6195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070ED">
        <w:rPr>
          <w:b/>
          <w:sz w:val="28"/>
          <w:szCs w:val="28"/>
        </w:rPr>
        <w:t>7.</w:t>
      </w:r>
      <w:r w:rsidRPr="009070ED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DB6195" w:rsidRPr="009070ED" w:rsidRDefault="00DB6195" w:rsidP="00DB6195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Решением муниципального комитета </w:t>
      </w:r>
      <w:r w:rsidR="00E36EFE">
        <w:rPr>
          <w:sz w:val="28"/>
          <w:szCs w:val="28"/>
        </w:rPr>
        <w:t>Моряк-Рыболов</w:t>
      </w:r>
      <w:r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сельского поселения </w:t>
      </w:r>
      <w:r w:rsidRPr="009070ED">
        <w:rPr>
          <w:sz w:val="28"/>
          <w:szCs w:val="28"/>
        </w:rPr>
        <w:t xml:space="preserve">"О бюджете </w:t>
      </w:r>
      <w:r w:rsidR="00E36EFE">
        <w:rPr>
          <w:sz w:val="28"/>
          <w:szCs w:val="28"/>
        </w:rPr>
        <w:t>Моряк-Рыболов</w:t>
      </w:r>
      <w:r w:rsidR="00E36EFE"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сельского поселения</w:t>
      </w:r>
      <w:r w:rsidRPr="009070ED">
        <w:rPr>
          <w:sz w:val="28"/>
          <w:szCs w:val="28"/>
        </w:rPr>
        <w:t xml:space="preserve"> на 2018 год и плановый период 2019 и 2020 годов"</w:t>
      </w:r>
      <w:r>
        <w:rPr>
          <w:sz w:val="28"/>
          <w:szCs w:val="28"/>
        </w:rPr>
        <w:t xml:space="preserve"> </w:t>
      </w:r>
      <w:r w:rsidRPr="009070ED">
        <w:rPr>
          <w:sz w:val="28"/>
          <w:szCs w:val="28"/>
        </w:rPr>
        <w:t xml:space="preserve">(с учетом внесенных изменений), установлен предельный размер дефицита в сумме </w:t>
      </w:r>
      <w:r w:rsidR="00E36EFE">
        <w:rPr>
          <w:sz w:val="28"/>
          <w:szCs w:val="28"/>
        </w:rPr>
        <w:t>110,02</w:t>
      </w:r>
      <w:r w:rsidRPr="009070ED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9070ED">
        <w:rPr>
          <w:sz w:val="28"/>
          <w:szCs w:val="28"/>
        </w:rPr>
        <w:cr/>
        <w:t>•</w:t>
      </w:r>
      <w:r w:rsidRPr="009070ED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E36EFE">
        <w:rPr>
          <w:sz w:val="28"/>
          <w:szCs w:val="28"/>
        </w:rPr>
        <w:t>110,02</w:t>
      </w:r>
      <w:r w:rsidRPr="009070ED">
        <w:rPr>
          <w:sz w:val="28"/>
          <w:szCs w:val="28"/>
        </w:rPr>
        <w:t xml:space="preserve"> тыс. руб.</w:t>
      </w:r>
    </w:p>
    <w:p w:rsidR="00E36EFE" w:rsidRPr="009070ED" w:rsidRDefault="00E36EFE" w:rsidP="00E36EFE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В результате при исполнении бюджета сложился </w:t>
      </w:r>
      <w:r>
        <w:rPr>
          <w:sz w:val="28"/>
          <w:szCs w:val="28"/>
        </w:rPr>
        <w:t>про</w:t>
      </w:r>
      <w:r w:rsidRPr="009070ED">
        <w:rPr>
          <w:sz w:val="28"/>
          <w:szCs w:val="28"/>
        </w:rPr>
        <w:t xml:space="preserve">фицит  в сумме  </w:t>
      </w:r>
      <w:r>
        <w:rPr>
          <w:sz w:val="28"/>
          <w:szCs w:val="28"/>
        </w:rPr>
        <w:t>188,37</w:t>
      </w:r>
      <w:r w:rsidRPr="009070ED">
        <w:rPr>
          <w:sz w:val="28"/>
          <w:szCs w:val="28"/>
        </w:rPr>
        <w:t xml:space="preserve"> тыс. руб.</w:t>
      </w:r>
    </w:p>
    <w:p w:rsidR="00DB6195" w:rsidRPr="008E6E87" w:rsidRDefault="00DB6195" w:rsidP="00DB619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DB6195" w:rsidRPr="009070ED" w:rsidRDefault="00DB6195" w:rsidP="00DB6195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9070ED">
        <w:rPr>
          <w:rStyle w:val="a3"/>
          <w:b/>
          <w:bCs/>
          <w:sz w:val="28"/>
        </w:rPr>
        <w:t>Выводы</w:t>
      </w:r>
    </w:p>
    <w:p w:rsidR="00AD3C27" w:rsidRDefault="00AD3C27" w:rsidP="00AD3C27">
      <w:pPr>
        <w:spacing w:line="360" w:lineRule="auto"/>
        <w:ind w:firstLine="720"/>
        <w:jc w:val="both"/>
        <w:rPr>
          <w:sz w:val="28"/>
          <w:szCs w:val="28"/>
        </w:rPr>
      </w:pPr>
      <w:r w:rsidRPr="00433634">
        <w:rPr>
          <w:sz w:val="28"/>
          <w:szCs w:val="28"/>
        </w:rPr>
        <w:t>1. В нарушение пункта 1 статьи 264.4 Бюджетного кодекса Российской Федерации</w:t>
      </w:r>
      <w:r w:rsidRPr="001B494A">
        <w:rPr>
          <w:sz w:val="28"/>
          <w:szCs w:val="28"/>
        </w:rPr>
        <w:t xml:space="preserve"> </w:t>
      </w:r>
      <w:r w:rsidRPr="00433634">
        <w:rPr>
          <w:sz w:val="28"/>
          <w:szCs w:val="28"/>
        </w:rPr>
        <w:t>отчет об исполнении бюджета</w:t>
      </w:r>
      <w:r>
        <w:rPr>
          <w:sz w:val="28"/>
          <w:szCs w:val="28"/>
        </w:rPr>
        <w:t xml:space="preserve"> Моряк-Рыболов</w:t>
      </w:r>
      <w:r w:rsidRPr="009070E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за 2018 год </w:t>
      </w:r>
      <w:r w:rsidRPr="00433634">
        <w:rPr>
          <w:sz w:val="28"/>
          <w:szCs w:val="28"/>
        </w:rPr>
        <w:t>утвержден без проведения внешней проверки</w:t>
      </w:r>
      <w:r>
        <w:rPr>
          <w:sz w:val="28"/>
          <w:szCs w:val="28"/>
        </w:rPr>
        <w:t xml:space="preserve">, которая включает внешнюю проверку бюджетной отчетности </w:t>
      </w:r>
      <w:r w:rsidRPr="001B494A">
        <w:rPr>
          <w:sz w:val="28"/>
          <w:szCs w:val="28"/>
        </w:rPr>
        <w:t>главных администраторов бюджетных средств</w:t>
      </w:r>
      <w:r>
        <w:rPr>
          <w:sz w:val="28"/>
          <w:szCs w:val="28"/>
        </w:rPr>
        <w:t xml:space="preserve"> и подготовку заключения на годовой отчет об исполнении бюджета</w:t>
      </w:r>
      <w:r w:rsidRPr="001B494A">
        <w:rPr>
          <w:sz w:val="28"/>
          <w:szCs w:val="28"/>
        </w:rPr>
        <w:t xml:space="preserve">. </w:t>
      </w:r>
    </w:p>
    <w:p w:rsidR="00AD3C27" w:rsidRPr="00AF7832" w:rsidRDefault="00AD3C27" w:rsidP="00AD3C2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7832">
        <w:rPr>
          <w:rStyle w:val="a3"/>
          <w:b w:val="0"/>
          <w:bCs w:val="0"/>
          <w:sz w:val="28"/>
        </w:rPr>
        <w:t>Н</w:t>
      </w:r>
      <w:r w:rsidRPr="00AF7832">
        <w:rPr>
          <w:sz w:val="28"/>
          <w:szCs w:val="28"/>
        </w:rPr>
        <w:t>арушения в нормативно-правовых актах муниципального комитета, установленные внешней проверкой годового отчета</w:t>
      </w:r>
      <w:r>
        <w:rPr>
          <w:sz w:val="28"/>
          <w:szCs w:val="28"/>
        </w:rPr>
        <w:t>,</w:t>
      </w:r>
      <w:r w:rsidRPr="00AF7832">
        <w:rPr>
          <w:sz w:val="28"/>
          <w:szCs w:val="28"/>
        </w:rPr>
        <w:t xml:space="preserve"> об исполнении бюджета  поселения проведенной в марте 2018 года, не устранены.</w:t>
      </w:r>
    </w:p>
    <w:p w:rsidR="00AD3C27" w:rsidRPr="00C03D00" w:rsidRDefault="00AD3C27" w:rsidP="00AD3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7832">
        <w:rPr>
          <w:sz w:val="28"/>
          <w:szCs w:val="28"/>
        </w:rPr>
        <w:t xml:space="preserve">В нарушение ст. 34, 162 Бюджетного Кодекса РФ  </w:t>
      </w:r>
      <w:r w:rsidRPr="00AF7832">
        <w:rPr>
          <w:iCs/>
          <w:sz w:val="28"/>
          <w:szCs w:val="28"/>
        </w:rPr>
        <w:t>неэффективное расходование</w:t>
      </w:r>
      <w:r w:rsidRPr="00C03D00">
        <w:rPr>
          <w:iCs/>
          <w:sz w:val="28"/>
          <w:szCs w:val="28"/>
        </w:rPr>
        <w:t xml:space="preserve">  бюджетных средств в </w:t>
      </w:r>
      <w:r>
        <w:rPr>
          <w:iCs/>
          <w:sz w:val="28"/>
          <w:szCs w:val="28"/>
        </w:rPr>
        <w:t>2018 году составило</w:t>
      </w:r>
      <w:r w:rsidRPr="00C03D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0,09</w:t>
      </w:r>
      <w:r w:rsidRPr="00C03D00">
        <w:rPr>
          <w:iCs/>
          <w:sz w:val="28"/>
          <w:szCs w:val="28"/>
        </w:rPr>
        <w:t xml:space="preserve">  тыс. руб.</w:t>
      </w:r>
    </w:p>
    <w:p w:rsidR="00267827" w:rsidRPr="00CE6ECE" w:rsidRDefault="00AD3C27" w:rsidP="00F26AC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CE">
        <w:rPr>
          <w:sz w:val="28"/>
          <w:szCs w:val="28"/>
        </w:rPr>
        <w:t xml:space="preserve">4. </w:t>
      </w:r>
      <w:r w:rsidR="00267827" w:rsidRPr="00CE6ECE">
        <w:rPr>
          <w:sz w:val="28"/>
          <w:szCs w:val="28"/>
        </w:rPr>
        <w:t>Внешняя проверка годового отчета об исполнении бюджета Моряк-Рыболовского сельского поселения за 201</w:t>
      </w:r>
      <w:r w:rsidRPr="00CE6ECE">
        <w:rPr>
          <w:sz w:val="28"/>
          <w:szCs w:val="28"/>
        </w:rPr>
        <w:t>8</w:t>
      </w:r>
      <w:r w:rsidR="00267827" w:rsidRPr="00CE6ECE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="00267827" w:rsidRPr="00CE6ECE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Моряк-Рыболовском сельском поселении</w:t>
      </w:r>
      <w:r w:rsidR="00267827" w:rsidRPr="00CE6ECE">
        <w:rPr>
          <w:sz w:val="28"/>
          <w:szCs w:val="28"/>
        </w:rPr>
        <w:t>".</w:t>
      </w:r>
    </w:p>
    <w:p w:rsidR="00267827" w:rsidRPr="00B852DF" w:rsidRDefault="00267827" w:rsidP="00F26ACF">
      <w:pPr>
        <w:pStyle w:val="ab"/>
        <w:spacing w:line="360" w:lineRule="auto"/>
        <w:ind w:firstLine="709"/>
        <w:jc w:val="both"/>
        <w:rPr>
          <w:szCs w:val="28"/>
        </w:rPr>
      </w:pPr>
      <w:r w:rsidRPr="00B852DF">
        <w:rPr>
          <w:szCs w:val="28"/>
        </w:rPr>
        <w:t>Согласно отчету об исполнении бюджета Моряк-Рыболовского сельского поселения за 201</w:t>
      </w:r>
      <w:r w:rsidR="00CE6ECE" w:rsidRPr="00B852DF">
        <w:rPr>
          <w:szCs w:val="28"/>
        </w:rPr>
        <w:t>8</w:t>
      </w:r>
      <w:r w:rsidRPr="00B852DF">
        <w:rPr>
          <w:szCs w:val="28"/>
        </w:rPr>
        <w:t xml:space="preserve"> год исполнение доходной части бюджета Моряк-Рыболовского сельского поселения  на </w:t>
      </w:r>
      <w:r w:rsidR="00CE6ECE" w:rsidRPr="00B852DF">
        <w:rPr>
          <w:szCs w:val="28"/>
        </w:rPr>
        <w:t>101,42</w:t>
      </w:r>
      <w:r w:rsidRPr="00B852DF">
        <w:rPr>
          <w:szCs w:val="28"/>
        </w:rPr>
        <w:t xml:space="preserve"> % от плановых бюджетных назначений, расходной части – на </w:t>
      </w:r>
      <w:r w:rsidR="00CE6ECE" w:rsidRPr="00B852DF">
        <w:rPr>
          <w:szCs w:val="28"/>
        </w:rPr>
        <w:t>95,54</w:t>
      </w:r>
      <w:r w:rsidRPr="00B852DF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201</w:t>
      </w:r>
      <w:r w:rsidR="00CE6ECE" w:rsidRPr="00B852DF">
        <w:rPr>
          <w:szCs w:val="28"/>
        </w:rPr>
        <w:t>8</w:t>
      </w:r>
      <w:r w:rsidRPr="00B852DF">
        <w:rPr>
          <w:szCs w:val="28"/>
        </w:rPr>
        <w:t xml:space="preserve"> год (с учетом вносимых изменений) доходы бюджета были утверждены в объеме </w:t>
      </w:r>
      <w:r w:rsidR="00CE6ECE" w:rsidRPr="00B852DF">
        <w:rPr>
          <w:szCs w:val="28"/>
        </w:rPr>
        <w:t>4993,43</w:t>
      </w:r>
      <w:r w:rsidRPr="00B852DF">
        <w:rPr>
          <w:szCs w:val="28"/>
        </w:rPr>
        <w:t xml:space="preserve"> тыс. руб., исполнение составило </w:t>
      </w:r>
      <w:r w:rsidR="00CE6ECE" w:rsidRPr="00B852DF">
        <w:rPr>
          <w:szCs w:val="28"/>
        </w:rPr>
        <w:t>5064,18</w:t>
      </w:r>
      <w:r w:rsidRPr="00B852DF">
        <w:rPr>
          <w:szCs w:val="28"/>
        </w:rPr>
        <w:t xml:space="preserve"> тыс. руб. Расходы, утвержденные в объеме </w:t>
      </w:r>
      <w:r w:rsidR="00CE6ECE" w:rsidRPr="00B852DF">
        <w:rPr>
          <w:szCs w:val="28"/>
        </w:rPr>
        <w:t>5103,45</w:t>
      </w:r>
      <w:r w:rsidRPr="00B852DF">
        <w:rPr>
          <w:szCs w:val="28"/>
        </w:rPr>
        <w:t xml:space="preserve"> тыс. руб., были исполнены на сумму </w:t>
      </w:r>
      <w:r w:rsidR="00CE6ECE" w:rsidRPr="00B852DF">
        <w:rPr>
          <w:szCs w:val="28"/>
        </w:rPr>
        <w:t>4875,81</w:t>
      </w:r>
      <w:r w:rsidRPr="00B852DF">
        <w:rPr>
          <w:szCs w:val="28"/>
        </w:rPr>
        <w:t xml:space="preserve"> тыс. руб.</w:t>
      </w:r>
    </w:p>
    <w:p w:rsidR="00B852DF" w:rsidRPr="00DB4569" w:rsidRDefault="00CE6ECE" w:rsidP="00B852DF">
      <w:pPr>
        <w:spacing w:line="360" w:lineRule="auto"/>
        <w:ind w:firstLine="709"/>
        <w:jc w:val="both"/>
        <w:rPr>
          <w:sz w:val="28"/>
          <w:szCs w:val="28"/>
        </w:rPr>
      </w:pPr>
      <w:r w:rsidRPr="00ED5AEC">
        <w:rPr>
          <w:sz w:val="28"/>
          <w:szCs w:val="28"/>
        </w:rPr>
        <w:t xml:space="preserve">Исполнение доходной части бюджета поселения в 2018 году обеспечено: на </w:t>
      </w:r>
      <w:r>
        <w:rPr>
          <w:sz w:val="28"/>
          <w:szCs w:val="28"/>
        </w:rPr>
        <w:t>79,52</w:t>
      </w:r>
      <w:r w:rsidRPr="00ED5AEC">
        <w:rPr>
          <w:sz w:val="28"/>
          <w:szCs w:val="28"/>
        </w:rPr>
        <w:t xml:space="preserve"> % безвозмездными поступлениями, и на </w:t>
      </w:r>
      <w:r>
        <w:rPr>
          <w:sz w:val="28"/>
          <w:szCs w:val="28"/>
        </w:rPr>
        <w:t>20,48</w:t>
      </w:r>
      <w:r w:rsidRPr="00ED5AEC">
        <w:rPr>
          <w:sz w:val="28"/>
          <w:szCs w:val="28"/>
        </w:rPr>
        <w:t xml:space="preserve"> % — налоговыми и </w:t>
      </w:r>
      <w:r w:rsidRPr="00ED5AEC">
        <w:rPr>
          <w:sz w:val="28"/>
          <w:szCs w:val="28"/>
        </w:rPr>
        <w:lastRenderedPageBreak/>
        <w:t>неналоговыми доходами</w:t>
      </w:r>
      <w:r w:rsidRPr="00B852DF">
        <w:rPr>
          <w:sz w:val="28"/>
          <w:szCs w:val="28"/>
        </w:rPr>
        <w:t xml:space="preserve">. Таким образом, в доходах бюджета Моряк-Рыболовского сельского поселения  доля  собственных доходов значительно (на 59,04 процентных пункта) ниже доли финансовой безвозмездной помощи  вышестоящего бюджета. В 2017 году доля собственных доходов поселения составляла </w:t>
      </w:r>
      <w:r w:rsidR="00B852DF" w:rsidRPr="00B852DF">
        <w:rPr>
          <w:sz w:val="28"/>
          <w:szCs w:val="28"/>
        </w:rPr>
        <w:t>14,77</w:t>
      </w:r>
      <w:r w:rsidRPr="00B852DF">
        <w:rPr>
          <w:sz w:val="28"/>
          <w:szCs w:val="28"/>
        </w:rPr>
        <w:t xml:space="preserve"> %, доля безвозмездных поступлений – </w:t>
      </w:r>
      <w:r w:rsidR="00B852DF" w:rsidRPr="00B852DF">
        <w:rPr>
          <w:sz w:val="28"/>
          <w:szCs w:val="28"/>
        </w:rPr>
        <w:t>85,23</w:t>
      </w:r>
      <w:r w:rsidRPr="00B852DF">
        <w:rPr>
          <w:sz w:val="28"/>
          <w:szCs w:val="28"/>
        </w:rPr>
        <w:t xml:space="preserve"> %.  </w:t>
      </w:r>
      <w:r w:rsidR="00B852DF" w:rsidRPr="00B852DF">
        <w:rPr>
          <w:sz w:val="28"/>
          <w:szCs w:val="28"/>
        </w:rPr>
        <w:t xml:space="preserve">Снижение объемов безвозмездных поступлений в бюджетную систему поселения с одновременным ростом налоговых поступлений демонстрирует </w:t>
      </w:r>
      <w:r w:rsidR="00B852DF" w:rsidRPr="00B852DF">
        <w:rPr>
          <w:iCs/>
          <w:sz w:val="28"/>
          <w:szCs w:val="28"/>
        </w:rPr>
        <w:t xml:space="preserve">повышение финансовой независимости </w:t>
      </w:r>
      <w:r w:rsidR="00B852DF" w:rsidRPr="00B852DF">
        <w:rPr>
          <w:sz w:val="28"/>
          <w:szCs w:val="28"/>
        </w:rPr>
        <w:t>Моряк-Рыболовского сельского поселения. Однако доля финансовой безвозмездной помощи  вышестоящего</w:t>
      </w:r>
      <w:r w:rsidR="00B852DF" w:rsidRPr="00DB4569">
        <w:rPr>
          <w:sz w:val="28"/>
          <w:szCs w:val="28"/>
        </w:rPr>
        <w:t xml:space="preserve"> бюджета еще очень велика.</w:t>
      </w:r>
    </w:p>
    <w:p w:rsidR="00267827" w:rsidRPr="00267827" w:rsidRDefault="00267827" w:rsidP="00B852DF">
      <w:pPr>
        <w:spacing w:line="360" w:lineRule="auto"/>
        <w:ind w:firstLine="709"/>
        <w:jc w:val="both"/>
        <w:rPr>
          <w:b/>
          <w:szCs w:val="28"/>
          <w:highlight w:val="yellow"/>
        </w:rPr>
      </w:pPr>
    </w:p>
    <w:p w:rsidR="00267827" w:rsidRPr="00B852DF" w:rsidRDefault="00267827" w:rsidP="00F26ACF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B852DF">
        <w:rPr>
          <w:b/>
          <w:szCs w:val="28"/>
        </w:rPr>
        <w:t>Рекомендации:</w:t>
      </w:r>
    </w:p>
    <w:p w:rsidR="00267827" w:rsidRPr="003A0826" w:rsidRDefault="00267827" w:rsidP="00F26ACF">
      <w:pPr>
        <w:pStyle w:val="ab"/>
        <w:spacing w:line="360" w:lineRule="auto"/>
        <w:ind w:firstLine="709"/>
        <w:jc w:val="both"/>
        <w:rPr>
          <w:szCs w:val="28"/>
        </w:rPr>
      </w:pPr>
      <w:r w:rsidRPr="003A0826">
        <w:rPr>
          <w:szCs w:val="28"/>
        </w:rPr>
        <w:t>1. В целях соблюдения бюджетного законодательства при исполнении бюджета Моряк-Рыболовского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B852DF" w:rsidRPr="003A0826" w:rsidRDefault="00267827" w:rsidP="00B852DF">
      <w:pPr>
        <w:spacing w:line="360" w:lineRule="auto"/>
        <w:ind w:firstLine="720"/>
        <w:jc w:val="both"/>
        <w:rPr>
          <w:sz w:val="28"/>
          <w:szCs w:val="28"/>
        </w:rPr>
      </w:pPr>
      <w:r w:rsidRPr="003A0826">
        <w:rPr>
          <w:sz w:val="28"/>
          <w:szCs w:val="28"/>
        </w:rPr>
        <w:t>2.</w:t>
      </w:r>
      <w:r w:rsidR="00B852DF" w:rsidRPr="003A0826">
        <w:rPr>
          <w:sz w:val="28"/>
          <w:szCs w:val="28"/>
        </w:rPr>
        <w:t xml:space="preserve"> В соответствии с пунктом 1 статьи 264.4 Бюджетного кодекса Российской Федерации проводить внешнюю проверку годового отчета об исполнении бюджета Моряк-Рыболовского сельского поселения до его рассмотрения и утверждения в Муниципальном комитете Моряк-Рыболовского сельского поселения. </w:t>
      </w:r>
    </w:p>
    <w:p w:rsidR="00B852DF" w:rsidRPr="00412CD1" w:rsidRDefault="00B852DF" w:rsidP="00B852D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826">
        <w:rPr>
          <w:sz w:val="28"/>
          <w:szCs w:val="28"/>
        </w:rPr>
        <w:t xml:space="preserve">3. Одновременно с годовым отчетом об исполнении бюджета поселения представлять в КСО ОМР  проект решения муниципального комитета </w:t>
      </w:r>
      <w:r w:rsidR="003A0826" w:rsidRPr="003A0826">
        <w:rPr>
          <w:sz w:val="28"/>
          <w:szCs w:val="28"/>
        </w:rPr>
        <w:t>Моряк-Рыболовского</w:t>
      </w:r>
      <w:r w:rsidRPr="003A0826">
        <w:rPr>
          <w:sz w:val="28"/>
          <w:szCs w:val="28"/>
        </w:rPr>
        <w:t xml:space="preserve"> сельского</w:t>
      </w:r>
      <w:r w:rsidRPr="00412CD1">
        <w:rPr>
          <w:sz w:val="28"/>
          <w:szCs w:val="28"/>
        </w:rPr>
        <w:t xml:space="preserve"> поселения «Об утвер</w:t>
      </w:r>
      <w:r w:rsidRPr="00412CD1">
        <w:rPr>
          <w:sz w:val="28"/>
          <w:szCs w:val="28"/>
        </w:rPr>
        <w:softHyphen/>
        <w:t>ждении отчета об исполнении бюджета.</w:t>
      </w:r>
    </w:p>
    <w:p w:rsidR="003A0826" w:rsidRPr="00753708" w:rsidRDefault="003A0826" w:rsidP="003A0826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A0826">
        <w:rPr>
          <w:sz w:val="28"/>
          <w:szCs w:val="28"/>
        </w:rPr>
        <w:t>4. Привести</w:t>
      </w:r>
      <w:r w:rsidRPr="00753708">
        <w:rPr>
          <w:sz w:val="28"/>
          <w:szCs w:val="28"/>
        </w:rPr>
        <w:t xml:space="preserve"> Положение </w:t>
      </w:r>
      <w:r w:rsidRPr="00753708">
        <w:rPr>
          <w:bCs/>
          <w:spacing w:val="1"/>
          <w:sz w:val="28"/>
          <w:szCs w:val="28"/>
        </w:rPr>
        <w:t xml:space="preserve">о бюджетном устройстве, бюджетном процессе и межбюджетных отношениях в </w:t>
      </w:r>
      <w:r w:rsidRPr="003A0826">
        <w:rPr>
          <w:sz w:val="28"/>
          <w:szCs w:val="28"/>
        </w:rPr>
        <w:t>Моряк-Рыболовско</w:t>
      </w:r>
      <w:r>
        <w:rPr>
          <w:sz w:val="28"/>
          <w:szCs w:val="28"/>
        </w:rPr>
        <w:t>м</w:t>
      </w:r>
      <w:r w:rsidRPr="00753708">
        <w:rPr>
          <w:bCs/>
          <w:spacing w:val="1"/>
          <w:sz w:val="28"/>
          <w:szCs w:val="28"/>
        </w:rPr>
        <w:t xml:space="preserve"> сельском поселении, </w:t>
      </w:r>
      <w:r w:rsidRPr="00753708">
        <w:rPr>
          <w:sz w:val="28"/>
          <w:szCs w:val="28"/>
        </w:rPr>
        <w:t>утвержденное решением муниципального комитета от 2</w:t>
      </w:r>
      <w:r>
        <w:rPr>
          <w:sz w:val="28"/>
          <w:szCs w:val="28"/>
        </w:rPr>
        <w:t>8</w:t>
      </w:r>
      <w:r w:rsidRPr="00753708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42</w:t>
      </w:r>
      <w:r w:rsidRPr="00753708">
        <w:rPr>
          <w:sz w:val="28"/>
          <w:szCs w:val="28"/>
        </w:rPr>
        <w:t xml:space="preserve"> в соответствие с нормами статьей 264.1 и 264.4 Бюджетного Кодекса РФ. Внести </w:t>
      </w:r>
      <w:r w:rsidRPr="00753708">
        <w:rPr>
          <w:sz w:val="28"/>
          <w:szCs w:val="28"/>
        </w:rPr>
        <w:lastRenderedPageBreak/>
        <w:t>редакционные правки в часть 48 Положения в части установления перечня форм документов бюджетной отчетности и сроков представления отчета об исполнении бюджета сельского поселения в контрольно-счетную комиссию для подготовки заключения на него.</w:t>
      </w:r>
    </w:p>
    <w:p w:rsidR="00267827" w:rsidRPr="003A0826" w:rsidRDefault="003A0826" w:rsidP="00F26ACF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28"/>
        </w:rPr>
      </w:pPr>
      <w:r>
        <w:rPr>
          <w:rStyle w:val="a3"/>
          <w:bCs/>
          <w:sz w:val="28"/>
        </w:rPr>
        <w:t>5</w:t>
      </w:r>
      <w:r w:rsidR="00267827" w:rsidRPr="00267827">
        <w:rPr>
          <w:rStyle w:val="a3"/>
          <w:bCs/>
          <w:sz w:val="28"/>
        </w:rPr>
        <w:t xml:space="preserve">. </w:t>
      </w:r>
      <w:r w:rsidRPr="00753708">
        <w:rPr>
          <w:rStyle w:val="a3"/>
          <w:bCs/>
          <w:sz w:val="28"/>
          <w:szCs w:val="28"/>
        </w:rPr>
        <w:t xml:space="preserve">В целях контроля за эффективным использованием бюджетных средств, не </w:t>
      </w:r>
      <w:r w:rsidRPr="003A0826">
        <w:rPr>
          <w:rStyle w:val="a3"/>
          <w:bCs/>
          <w:sz w:val="28"/>
          <w:szCs w:val="28"/>
        </w:rPr>
        <w:t>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</w:t>
      </w:r>
      <w:r w:rsidR="00267827" w:rsidRPr="003A0826">
        <w:rPr>
          <w:rStyle w:val="a3"/>
          <w:bCs/>
          <w:sz w:val="28"/>
        </w:rPr>
        <w:t>.</w:t>
      </w:r>
    </w:p>
    <w:p w:rsidR="00267827" w:rsidRPr="003A0826" w:rsidRDefault="00267827" w:rsidP="00F26AC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826">
        <w:rPr>
          <w:sz w:val="28"/>
          <w:szCs w:val="28"/>
        </w:rPr>
        <w:t>6. Принимая во внимание, что бюджетная отчетность об исполнении бюджета Моряк-Рыболовского сельского поселения за 201</w:t>
      </w:r>
      <w:r w:rsidR="003A0826" w:rsidRPr="003A0826">
        <w:rPr>
          <w:sz w:val="28"/>
          <w:szCs w:val="28"/>
        </w:rPr>
        <w:t>8</w:t>
      </w:r>
      <w:r w:rsidRPr="003A0826">
        <w:rPr>
          <w:sz w:val="28"/>
          <w:szCs w:val="28"/>
        </w:rPr>
        <w:t xml:space="preserve"> год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Pr="003A0826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Моряк-Рыболовском сельском поселении</w:t>
      </w:r>
      <w:r w:rsidRPr="003A0826">
        <w:rPr>
          <w:sz w:val="28"/>
          <w:szCs w:val="28"/>
        </w:rPr>
        <w:t>", КСО ОМР рекомендует отчет об исполнении бюджета Моряк-Рыболовского сельского поселения за 201</w:t>
      </w:r>
      <w:r w:rsidR="003A0826" w:rsidRPr="003A0826">
        <w:rPr>
          <w:sz w:val="28"/>
          <w:szCs w:val="28"/>
        </w:rPr>
        <w:t>8</w:t>
      </w:r>
      <w:r w:rsidRPr="003A0826">
        <w:rPr>
          <w:sz w:val="28"/>
          <w:szCs w:val="28"/>
        </w:rPr>
        <w:t xml:space="preserve"> год утвердить.</w:t>
      </w:r>
    </w:p>
    <w:p w:rsidR="00267827" w:rsidRPr="003A0826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7827" w:rsidRPr="003A0826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3A0826">
        <w:rPr>
          <w:sz w:val="28"/>
        </w:rPr>
        <w:t>Заключение составлено в двух экземплярах:</w:t>
      </w:r>
    </w:p>
    <w:p w:rsidR="00267827" w:rsidRPr="003A0826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3A0826">
        <w:rPr>
          <w:sz w:val="28"/>
        </w:rPr>
        <w:t>1-й экземпляр - контрольно-счетный орган ОМР</w:t>
      </w:r>
    </w:p>
    <w:p w:rsidR="00267827" w:rsidRPr="003A0826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3A0826">
        <w:rPr>
          <w:sz w:val="28"/>
        </w:rPr>
        <w:t>2-й экземпляр – администрация Моряк-Рыболовского сельского поселения</w:t>
      </w:r>
    </w:p>
    <w:p w:rsidR="003A0826" w:rsidRPr="003A0826" w:rsidRDefault="003A0826" w:rsidP="003A08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3A0826" w:rsidRPr="003A0826" w:rsidRDefault="003A0826" w:rsidP="003A08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3A0826" w:rsidRPr="003A0826" w:rsidRDefault="003A0826" w:rsidP="003A082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A0826">
        <w:rPr>
          <w:sz w:val="28"/>
          <w:szCs w:val="28"/>
        </w:rPr>
        <w:t>Председатель контрольно-счетного</w:t>
      </w:r>
    </w:p>
    <w:p w:rsidR="003A0826" w:rsidRPr="003A0826" w:rsidRDefault="003A0826" w:rsidP="003A082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A0826">
        <w:rPr>
          <w:sz w:val="28"/>
          <w:szCs w:val="28"/>
        </w:rPr>
        <w:t>органа Ольгинского муниципального района</w:t>
      </w:r>
      <w:r w:rsidRPr="003A0826">
        <w:rPr>
          <w:sz w:val="28"/>
          <w:szCs w:val="28"/>
        </w:rPr>
        <w:tab/>
      </w:r>
      <w:r w:rsidRPr="003A0826">
        <w:rPr>
          <w:sz w:val="28"/>
          <w:szCs w:val="28"/>
        </w:rPr>
        <w:tab/>
      </w:r>
      <w:r w:rsidRPr="003A0826">
        <w:rPr>
          <w:sz w:val="28"/>
          <w:szCs w:val="28"/>
        </w:rPr>
        <w:tab/>
        <w:t xml:space="preserve">        А.А. Поколода</w:t>
      </w:r>
    </w:p>
    <w:p w:rsidR="00267827" w:rsidRPr="003A0826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267827" w:rsidRPr="003A0826" w:rsidRDefault="00267827" w:rsidP="0026782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A0826">
        <w:rPr>
          <w:sz w:val="28"/>
          <w:szCs w:val="28"/>
        </w:rPr>
        <w:t>Глава администрации</w:t>
      </w:r>
    </w:p>
    <w:p w:rsidR="00267827" w:rsidRPr="003A0826" w:rsidRDefault="00267827" w:rsidP="00267827">
      <w:pPr>
        <w:pStyle w:val="ae"/>
        <w:spacing w:before="0" w:beforeAutospacing="0" w:after="0" w:afterAutospacing="0"/>
        <w:jc w:val="both"/>
        <w:rPr>
          <w:sz w:val="28"/>
        </w:rPr>
      </w:pPr>
      <w:r w:rsidRPr="003A0826">
        <w:rPr>
          <w:sz w:val="28"/>
        </w:rPr>
        <w:t>Моряк-Рыболовского сельского поселения</w:t>
      </w:r>
      <w:r w:rsidRPr="003A0826">
        <w:rPr>
          <w:sz w:val="28"/>
        </w:rPr>
        <w:tab/>
      </w:r>
      <w:r w:rsidRPr="003A0826">
        <w:rPr>
          <w:sz w:val="28"/>
        </w:rPr>
        <w:tab/>
      </w:r>
      <w:r w:rsidRPr="003A0826">
        <w:rPr>
          <w:sz w:val="28"/>
        </w:rPr>
        <w:tab/>
      </w:r>
      <w:r w:rsidR="003A0826" w:rsidRPr="003A0826">
        <w:rPr>
          <w:sz w:val="28"/>
        </w:rPr>
        <w:t xml:space="preserve">        </w:t>
      </w:r>
      <w:r w:rsidRPr="003A0826">
        <w:rPr>
          <w:sz w:val="28"/>
        </w:rPr>
        <w:t>С.А.</w:t>
      </w:r>
      <w:r w:rsidR="003A0826" w:rsidRPr="003A0826">
        <w:rPr>
          <w:sz w:val="28"/>
        </w:rPr>
        <w:t xml:space="preserve"> </w:t>
      </w:r>
      <w:r w:rsidRPr="003A0826">
        <w:rPr>
          <w:sz w:val="28"/>
        </w:rPr>
        <w:t>Апалькин</w:t>
      </w:r>
    </w:p>
    <w:p w:rsidR="00267827" w:rsidRPr="003A0826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7827" w:rsidRPr="00CA4203" w:rsidRDefault="00267827" w:rsidP="00267827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0826">
        <w:t>"____"_____________</w:t>
      </w:r>
      <w:r w:rsidRPr="003A0826">
        <w:rPr>
          <w:sz w:val="28"/>
          <w:szCs w:val="28"/>
        </w:rPr>
        <w:t>201</w:t>
      </w:r>
      <w:r w:rsidR="003A0826" w:rsidRPr="003A0826">
        <w:rPr>
          <w:sz w:val="28"/>
          <w:szCs w:val="28"/>
        </w:rPr>
        <w:t xml:space="preserve">9 </w:t>
      </w:r>
      <w:r w:rsidRPr="003A0826">
        <w:rPr>
          <w:sz w:val="28"/>
          <w:szCs w:val="28"/>
        </w:rPr>
        <w:t>г.</w:t>
      </w:r>
    </w:p>
    <w:p w:rsidR="00267827" w:rsidRDefault="00267827" w:rsidP="00267827"/>
    <w:p w:rsidR="00AB310B" w:rsidRDefault="008C4BAC">
      <w:r>
        <w:t>восемнадцать листов</w:t>
      </w:r>
    </w:p>
    <w:sectPr w:rsidR="00AB310B" w:rsidSect="00F7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95" w:rsidRDefault="00071795" w:rsidP="00897D42">
      <w:r>
        <w:separator/>
      </w:r>
    </w:p>
  </w:endnote>
  <w:endnote w:type="continuationSeparator" w:id="1">
    <w:p w:rsidR="00071795" w:rsidRDefault="00071795" w:rsidP="0089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AC" w:rsidRDefault="008C4BAC" w:rsidP="00F721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BAC" w:rsidRDefault="008C4BAC" w:rsidP="00F7215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AC" w:rsidRDefault="008C4BAC" w:rsidP="00F72152">
    <w:pPr>
      <w:pStyle w:val="a8"/>
      <w:framePr w:wrap="around" w:vAnchor="text" w:hAnchor="margin" w:xAlign="right" w:y="1"/>
      <w:rPr>
        <w:rStyle w:val="aa"/>
      </w:rPr>
    </w:pPr>
  </w:p>
  <w:p w:rsidR="008C4BAC" w:rsidRDefault="008C4BAC" w:rsidP="00F72152">
    <w:pPr>
      <w:pStyle w:val="a8"/>
      <w:tabs>
        <w:tab w:val="left" w:pos="80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95" w:rsidRDefault="00071795" w:rsidP="00897D42">
      <w:r>
        <w:separator/>
      </w:r>
    </w:p>
  </w:footnote>
  <w:footnote w:type="continuationSeparator" w:id="1">
    <w:p w:rsidR="00071795" w:rsidRDefault="00071795" w:rsidP="0089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AC" w:rsidRDefault="008C4BAC" w:rsidP="00F7215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8C4BAC" w:rsidRDefault="008C4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AC" w:rsidRDefault="008C4BAC" w:rsidP="00F72152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55DB">
      <w:rPr>
        <w:rStyle w:val="aa"/>
        <w:noProof/>
      </w:rPr>
      <w:t>2</w:t>
    </w:r>
    <w:r>
      <w:rPr>
        <w:rStyle w:val="aa"/>
      </w:rPr>
      <w:fldChar w:fldCharType="end"/>
    </w:r>
  </w:p>
  <w:p w:rsidR="008C4BAC" w:rsidRDefault="008C4BAC" w:rsidP="00F72152">
    <w:pPr>
      <w:pStyle w:val="a6"/>
      <w:framePr w:wrap="around" w:vAnchor="text" w:hAnchor="margin" w:xAlign="center" w:y="1"/>
      <w:rPr>
        <w:rStyle w:val="aa"/>
      </w:rPr>
    </w:pPr>
  </w:p>
  <w:p w:rsidR="008C4BAC" w:rsidRPr="002D51E4" w:rsidRDefault="008C4BAC" w:rsidP="00F72152">
    <w:pPr>
      <w:pStyle w:val="a6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596"/>
      <w:showingPlcHdr/>
    </w:sdtPr>
    <w:sdtContent>
      <w:p w:rsidR="008C4BAC" w:rsidRDefault="008C4BAC">
        <w:pPr>
          <w:pStyle w:val="a6"/>
          <w:jc w:val="center"/>
        </w:pPr>
        <w:r>
          <w:t xml:space="preserve">     </w:t>
        </w:r>
      </w:p>
    </w:sdtContent>
  </w:sdt>
  <w:p w:rsidR="008C4BAC" w:rsidRDefault="008C4B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27"/>
    <w:rsid w:val="00004666"/>
    <w:rsid w:val="00071795"/>
    <w:rsid w:val="000F15E3"/>
    <w:rsid w:val="00167AAF"/>
    <w:rsid w:val="001B5A37"/>
    <w:rsid w:val="00231132"/>
    <w:rsid w:val="002371C5"/>
    <w:rsid w:val="00264B32"/>
    <w:rsid w:val="00267827"/>
    <w:rsid w:val="00340E34"/>
    <w:rsid w:val="00352B31"/>
    <w:rsid w:val="00397F35"/>
    <w:rsid w:val="003A0826"/>
    <w:rsid w:val="003D5CBB"/>
    <w:rsid w:val="00402A14"/>
    <w:rsid w:val="00416863"/>
    <w:rsid w:val="004575D9"/>
    <w:rsid w:val="004C1408"/>
    <w:rsid w:val="005741C1"/>
    <w:rsid w:val="005B03A4"/>
    <w:rsid w:val="005E462B"/>
    <w:rsid w:val="00616137"/>
    <w:rsid w:val="00624E80"/>
    <w:rsid w:val="006833A3"/>
    <w:rsid w:val="00683662"/>
    <w:rsid w:val="006C0E93"/>
    <w:rsid w:val="0071383D"/>
    <w:rsid w:val="00722BF8"/>
    <w:rsid w:val="007C4767"/>
    <w:rsid w:val="00897D42"/>
    <w:rsid w:val="008A5F21"/>
    <w:rsid w:val="008B5A48"/>
    <w:rsid w:val="008C4BAC"/>
    <w:rsid w:val="008D27F2"/>
    <w:rsid w:val="0091518D"/>
    <w:rsid w:val="00A24554"/>
    <w:rsid w:val="00A710DA"/>
    <w:rsid w:val="00AB310B"/>
    <w:rsid w:val="00AC1366"/>
    <w:rsid w:val="00AD3C27"/>
    <w:rsid w:val="00B852DF"/>
    <w:rsid w:val="00BE28DA"/>
    <w:rsid w:val="00C06D9C"/>
    <w:rsid w:val="00C07A7B"/>
    <w:rsid w:val="00C66225"/>
    <w:rsid w:val="00CE6ECE"/>
    <w:rsid w:val="00D81000"/>
    <w:rsid w:val="00DB46C1"/>
    <w:rsid w:val="00DB6195"/>
    <w:rsid w:val="00DF4FAD"/>
    <w:rsid w:val="00E0218C"/>
    <w:rsid w:val="00E36EFE"/>
    <w:rsid w:val="00E549B5"/>
    <w:rsid w:val="00E71C96"/>
    <w:rsid w:val="00E8379B"/>
    <w:rsid w:val="00E9781A"/>
    <w:rsid w:val="00F26ACF"/>
    <w:rsid w:val="00F72152"/>
    <w:rsid w:val="00F74C68"/>
    <w:rsid w:val="00F754A8"/>
    <w:rsid w:val="00FB0008"/>
    <w:rsid w:val="00FC7834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8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67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2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7827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meta">
    <w:name w:val="meta"/>
    <w:basedOn w:val="a"/>
    <w:rsid w:val="0026782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67827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267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26782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26782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7827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6782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267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7827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267827"/>
  </w:style>
  <w:style w:type="paragraph" w:styleId="ab">
    <w:name w:val="Body Text"/>
    <w:basedOn w:val="a"/>
    <w:link w:val="ac"/>
    <w:rsid w:val="00267827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67827"/>
    <w:rPr>
      <w:rFonts w:eastAsia="Times New Roman"/>
      <w:szCs w:val="20"/>
      <w:lang w:eastAsia="ru-RU"/>
    </w:rPr>
  </w:style>
  <w:style w:type="paragraph" w:customStyle="1" w:styleId="13">
    <w:name w:val="13"/>
    <w:basedOn w:val="a"/>
    <w:rsid w:val="00267827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267827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267827"/>
    <w:pPr>
      <w:spacing w:before="100" w:beforeAutospacing="1" w:after="100" w:afterAutospacing="1"/>
    </w:pPr>
  </w:style>
  <w:style w:type="paragraph" w:customStyle="1" w:styleId="Default">
    <w:name w:val="Default"/>
    <w:rsid w:val="0026782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267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267827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267827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267827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678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7827"/>
    <w:rPr>
      <w:rFonts w:ascii="Calibri" w:eastAsia="Times New Roman" w:hAnsi="Calibri"/>
      <w:sz w:val="22"/>
      <w:lang w:eastAsia="ru-RU"/>
    </w:rPr>
  </w:style>
  <w:style w:type="paragraph" w:customStyle="1" w:styleId="headertexttopleveltextcentertext">
    <w:name w:val="headertext topleveltext centertext"/>
    <w:basedOn w:val="a"/>
    <w:rsid w:val="0026782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678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827"/>
  </w:style>
  <w:style w:type="paragraph" w:styleId="af1">
    <w:name w:val="Balloon Text"/>
    <w:basedOn w:val="a"/>
    <w:link w:val="af2"/>
    <w:uiPriority w:val="99"/>
    <w:semiHidden/>
    <w:unhideWhenUsed/>
    <w:rsid w:val="002678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6782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e"/>
    <w:rsid w:val="00267827"/>
    <w:rPr>
      <w:rFonts w:eastAsia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DB6195"/>
    <w:rPr>
      <w:i/>
      <w:iCs/>
    </w:rPr>
  </w:style>
  <w:style w:type="table" w:styleId="af4">
    <w:name w:val="Table Grid"/>
    <w:basedOn w:val="a1"/>
    <w:uiPriority w:val="59"/>
    <w:rsid w:val="00DB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4</cp:revision>
  <cp:lastPrinted>2019-03-26T00:38:00Z</cp:lastPrinted>
  <dcterms:created xsi:type="dcterms:W3CDTF">2019-03-26T00:30:00Z</dcterms:created>
  <dcterms:modified xsi:type="dcterms:W3CDTF">2019-03-26T04:18:00Z</dcterms:modified>
</cp:coreProperties>
</file>