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E" w:rsidRPr="000D7B53" w:rsidRDefault="00E9157E" w:rsidP="00E310B4">
      <w:pPr>
        <w:pStyle w:val="NormalWeb"/>
        <w:jc w:val="center"/>
        <w:rPr>
          <w:b/>
          <w:u w:val="single"/>
        </w:rPr>
      </w:pPr>
      <w:r w:rsidRPr="000D7B53">
        <w:rPr>
          <w:b/>
          <w:u w:val="single"/>
        </w:rPr>
        <w:t>Из истории района</w:t>
      </w:r>
    </w:p>
    <w:p w:rsidR="00E9157E" w:rsidRPr="000D7B53" w:rsidRDefault="00E9157E" w:rsidP="00E310B4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D7B53">
        <w:rPr>
          <w:sz w:val="26"/>
          <w:szCs w:val="26"/>
        </w:rPr>
        <w:t>В Приморском крае формирование населения в конце ХIХ – начале ХХ века шло за счет сельских переселенцев с запада на восток. В этот период возникает значительная часть крестьянских поселений, названия которых соответствуют тем городам и областям, откуда прибыли поселенцы. В Ольгинском районе это представители Вятской и Пермской губерний.</w:t>
      </w:r>
    </w:p>
    <w:p w:rsidR="00E9157E" w:rsidRPr="000D7B53" w:rsidRDefault="00E9157E" w:rsidP="00E310B4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D7B53">
        <w:rPr>
          <w:sz w:val="26"/>
          <w:szCs w:val="26"/>
        </w:rPr>
        <w:t xml:space="preserve">Как память о прошлой родине звучат названия </w:t>
      </w:r>
      <w:r w:rsidRPr="000D7B53">
        <w:rPr>
          <w:b/>
          <w:bCs/>
          <w:iCs/>
          <w:sz w:val="26"/>
          <w:szCs w:val="26"/>
        </w:rPr>
        <w:t>сел Ветка и Пермское</w:t>
      </w:r>
      <w:r w:rsidRPr="000D7B53">
        <w:rPr>
          <w:sz w:val="26"/>
          <w:szCs w:val="26"/>
        </w:rPr>
        <w:t xml:space="preserve">. Без далекой Пермской области не было бы и старейшего в Приморье села Пермского. Первые переселенцы поселились на берегу бухты Тихая Пристань и образовали небольшой поселок Новинка. Старожилы называли Новинкой место, где находятся сейчас стадион и предприятие электросетей. </w:t>
      </w:r>
      <w:r w:rsidRPr="000D7B53">
        <w:rPr>
          <w:iCs/>
          <w:sz w:val="26"/>
          <w:szCs w:val="26"/>
        </w:rPr>
        <w:t>“Скоро крестьяне заметили, что чем дальше от моря, тем туманов бывает меньше. Тогда они перекочевали в долину Вай-Фудзина. В 1906 году в Новинке жил только один человек. Место, где раньше были крестьянские дома, видны и по сие время”</w:t>
      </w:r>
      <w:r w:rsidRPr="000D7B53">
        <w:rPr>
          <w:sz w:val="26"/>
          <w:szCs w:val="26"/>
        </w:rPr>
        <w:t>. (В.К. Арсеньев).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 w:rsidRPr="000D7B53">
        <w:rPr>
          <w:sz w:val="26"/>
          <w:szCs w:val="26"/>
        </w:rPr>
        <w:t xml:space="preserve">Так жители Новинки основали новое </w:t>
      </w:r>
      <w:r w:rsidRPr="000D7B53">
        <w:rPr>
          <w:b/>
          <w:bCs/>
          <w:iCs/>
          <w:sz w:val="26"/>
          <w:szCs w:val="26"/>
        </w:rPr>
        <w:t>село Пермское</w:t>
      </w:r>
      <w:r w:rsidRPr="000D7B53">
        <w:rPr>
          <w:sz w:val="26"/>
          <w:szCs w:val="26"/>
        </w:rPr>
        <w:t>.</w:t>
      </w:r>
    </w:p>
    <w:p w:rsidR="00E9157E" w:rsidRPr="000D7B53" w:rsidRDefault="00E9157E" w:rsidP="00E310B4">
      <w:pPr>
        <w:pStyle w:val="NormalWeb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0D7B53">
        <w:rPr>
          <w:iCs/>
          <w:sz w:val="26"/>
          <w:szCs w:val="26"/>
        </w:rPr>
        <w:t>“Экономическое благосостояние пермских крестьян не заставляет желать ничего лучшего. Село это можно было назвать образцовым во всех отношениях. На добровольные пожертвования они построили у себя в деревне школу. У ребятишек было много книг по природоведению и географии России. Все крестьяне достаточно начитаны и развиты; некоторые из них интересовались техникой, применяя ее у себя в хозяйстве. Кабака в селе Пермское не было.</w:t>
      </w:r>
    </w:p>
    <w:p w:rsidR="00E9157E" w:rsidRPr="000D7B53" w:rsidRDefault="00E9157E" w:rsidP="00E310B4">
      <w:pPr>
        <w:pStyle w:val="NormalWeb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0D7B53">
        <w:rPr>
          <w:iCs/>
          <w:sz w:val="26"/>
          <w:szCs w:val="26"/>
        </w:rPr>
        <w:t>Жили пермские крестьяне безбедно. Земля в долине Вай-Фудзина весьма плодородна. Крестьяне не помнят ни одного неурожайного года, несмотря на то, что в течение сорока лет пашут без удобрения на одних и тех же местах.</w:t>
      </w:r>
    </w:p>
    <w:p w:rsidR="00E9157E" w:rsidRPr="000D7B53" w:rsidRDefault="00E9157E" w:rsidP="00E310B4">
      <w:pPr>
        <w:pStyle w:val="NormalWeb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 w:rsidRPr="000D7B53">
        <w:rPr>
          <w:iCs/>
          <w:sz w:val="26"/>
          <w:szCs w:val="26"/>
        </w:rPr>
        <w:t>Крестьяне села Пермское весьма серьезно и, что интереснее всего, особенно заботятся о сохранении зверя и вообще об охране дичи.</w:t>
      </w:r>
    </w:p>
    <w:p w:rsidR="00E9157E" w:rsidRPr="000D7B53" w:rsidRDefault="00E9157E" w:rsidP="00E310B4">
      <w:pPr>
        <w:pStyle w:val="NormalWeb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0D7B53">
        <w:rPr>
          <w:iCs/>
          <w:sz w:val="26"/>
          <w:szCs w:val="26"/>
        </w:rPr>
        <w:t>Факт очень интересный и достойный быть отмеченным в делах охотничьих обществ. Факт этот интересен потому, что крестьяне в посту Святой Ольги буквально оторваны от России и культурной цивилизации в течение 50 лет, сами дошли до сознания о введении если не законов, то хотя бы своих временных правил о рациональном ведении охотничьего хозяйства.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0D7B53">
        <w:rPr>
          <w:iCs/>
          <w:sz w:val="26"/>
          <w:szCs w:val="26"/>
        </w:rPr>
        <w:t>Крестьяне собрали сход и миром решили не бить самок, телят, сайков, зимой – самцов, а в особенности осенью во время гона и рева, не тревожить зверя весной, когда самки тяжелы и выхаживают молодняк. Кроме того, крестьяне решили строить заказник, для него сами установили условные границы и обещались там не охотиться”</w:t>
      </w:r>
      <w:r w:rsidRPr="000D7B53">
        <w:rPr>
          <w:sz w:val="26"/>
          <w:szCs w:val="26"/>
        </w:rPr>
        <w:t>. (В.К. Арсеньев. “Путевой дневник 1906г.”).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Приморский край всегда был многонационален и это также отражено в географических названиях. Выходцы из Молдавии в 1907 году основали </w:t>
      </w:r>
      <w:r w:rsidRPr="000D7B53">
        <w:rPr>
          <w:b/>
          <w:bCs/>
          <w:iCs/>
          <w:sz w:val="26"/>
          <w:szCs w:val="26"/>
        </w:rPr>
        <w:t xml:space="preserve">село Молдавановку, </w:t>
      </w:r>
      <w:r w:rsidRPr="000D7B53">
        <w:rPr>
          <w:sz w:val="26"/>
          <w:szCs w:val="26"/>
        </w:rPr>
        <w:t xml:space="preserve">а </w:t>
      </w:r>
      <w:r w:rsidRPr="000D7B53">
        <w:rPr>
          <w:b/>
          <w:bCs/>
          <w:iCs/>
          <w:sz w:val="26"/>
          <w:szCs w:val="26"/>
        </w:rPr>
        <w:t>Крещатик</w:t>
      </w:r>
      <w:r w:rsidRPr="000D7B53">
        <w:rPr>
          <w:sz w:val="26"/>
          <w:szCs w:val="26"/>
        </w:rPr>
        <w:t xml:space="preserve"> (1909г.) произошел от названия главной улицы города Киева.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Большая часть названий в Приморье и Ольгинском районе образована топонимами, перенесенными из мест раннего проживания переселенцев, а также от имен и фамилий первооснователей сел: </w:t>
      </w:r>
      <w:r w:rsidRPr="000D7B53">
        <w:rPr>
          <w:b/>
          <w:bCs/>
          <w:iCs/>
          <w:sz w:val="26"/>
          <w:szCs w:val="26"/>
        </w:rPr>
        <w:t>Фурманово, Михайловка, Щербаковка</w:t>
      </w:r>
      <w:r w:rsidRPr="000D7B53">
        <w:rPr>
          <w:sz w:val="26"/>
          <w:szCs w:val="26"/>
        </w:rPr>
        <w:t xml:space="preserve">. А </w:t>
      </w:r>
      <w:r w:rsidRPr="000D7B53">
        <w:rPr>
          <w:b/>
          <w:bCs/>
          <w:iCs/>
          <w:sz w:val="26"/>
          <w:szCs w:val="26"/>
        </w:rPr>
        <w:t>село Маргаритово</w:t>
      </w:r>
      <w:r w:rsidRPr="000D7B53">
        <w:rPr>
          <w:sz w:val="26"/>
          <w:szCs w:val="26"/>
        </w:rPr>
        <w:t xml:space="preserve"> названо в честь учителя Владивостокской гимназии Василия Петровича Маргаритова. В свободное от работы время он подробно изучал Приморье и своей научной деятельностью оставил след на карте Ольгинского района.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Некоторые названия отражают географические и природные особенности. Яр - это крутой или обрывистый берег. Возможно, был чудесный день, когда русские переселенцы залюбовались этим веселым местом. Вот и назвали </w:t>
      </w:r>
      <w:r w:rsidRPr="000D7B53">
        <w:rPr>
          <w:b/>
          <w:bCs/>
          <w:iCs/>
          <w:sz w:val="26"/>
          <w:szCs w:val="26"/>
        </w:rPr>
        <w:t>село Веселый Яр</w:t>
      </w:r>
      <w:r w:rsidRPr="000D7B53">
        <w:rPr>
          <w:sz w:val="26"/>
          <w:szCs w:val="26"/>
        </w:rPr>
        <w:t xml:space="preserve">. Соседнее село заселено, наверное, было в так знакомые нам туманные дни, когда не видно ни сопок, ни моря. Так появилось </w:t>
      </w:r>
      <w:r w:rsidRPr="000D7B53">
        <w:rPr>
          <w:b/>
          <w:bCs/>
          <w:iCs/>
          <w:sz w:val="26"/>
          <w:szCs w:val="26"/>
        </w:rPr>
        <w:t>село Туманово</w:t>
      </w:r>
      <w:r w:rsidRPr="000D7B53">
        <w:rPr>
          <w:iCs/>
          <w:sz w:val="26"/>
          <w:szCs w:val="26"/>
        </w:rPr>
        <w:t xml:space="preserve"> </w:t>
      </w:r>
      <w:r w:rsidRPr="000D7B53">
        <w:rPr>
          <w:sz w:val="26"/>
          <w:szCs w:val="26"/>
        </w:rPr>
        <w:t>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В результате исторического плавания пароходо-корвета “Америка” в 1857 году, гидрографической и топографической экспедиции в 60-70 годы прошлого века на карте Ольгинского района появились названия: </w:t>
      </w:r>
      <w:r w:rsidRPr="000D7B53">
        <w:rPr>
          <w:b/>
          <w:bCs/>
          <w:iCs/>
          <w:sz w:val="26"/>
          <w:szCs w:val="26"/>
        </w:rPr>
        <w:t>река Аввакумовка, заливы и бухты Святой Ольги, Святого Валентина, Святого Владимира, Святого Евстафия, Успения, Преображения, Троицы</w:t>
      </w:r>
      <w:r w:rsidRPr="000D7B53">
        <w:rPr>
          <w:sz w:val="26"/>
          <w:szCs w:val="26"/>
        </w:rPr>
        <w:t xml:space="preserve"> 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</w:t>
      </w:r>
      <w:r w:rsidRPr="000D7B53">
        <w:rPr>
          <w:b/>
          <w:bCs/>
          <w:iCs/>
          <w:sz w:val="26"/>
          <w:szCs w:val="26"/>
        </w:rPr>
        <w:t>Река Аввакумовка</w:t>
      </w:r>
      <w:r w:rsidRPr="000D7B53">
        <w:rPr>
          <w:sz w:val="26"/>
          <w:szCs w:val="26"/>
        </w:rPr>
        <w:t xml:space="preserve">, впадающая в залив Ольги, названа так в 1857 году экипажем п/к “Америка” в честь архимандрита Аввакума, видного ученого-китаеведа, дипломата. Первоначально на русских картах река называлась Аввакум. На восточном побережье Приморского края четыре залива названы в честь христианских святых, память их отмечается в разные дни июля. Самый северный из них - </w:t>
      </w:r>
      <w:r w:rsidRPr="000D7B53">
        <w:rPr>
          <w:b/>
          <w:bCs/>
          <w:iCs/>
          <w:sz w:val="26"/>
          <w:szCs w:val="26"/>
        </w:rPr>
        <w:t>залив Владимира</w:t>
      </w:r>
      <w:r w:rsidRPr="000D7B53">
        <w:rPr>
          <w:sz w:val="26"/>
          <w:szCs w:val="26"/>
        </w:rPr>
        <w:t xml:space="preserve"> – открыт 15 июля 1857 года и назван заливом Святого Владимира в честь великого князя Киевского Владимира Святославовича, память которого Церковь отмечает 15 июля.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Южнее находится </w:t>
      </w:r>
      <w:r w:rsidRPr="000D7B53">
        <w:rPr>
          <w:b/>
          <w:bCs/>
          <w:iCs/>
          <w:sz w:val="26"/>
          <w:szCs w:val="26"/>
        </w:rPr>
        <w:t>залив Ольги</w:t>
      </w:r>
      <w:r w:rsidRPr="000D7B53">
        <w:rPr>
          <w:sz w:val="26"/>
          <w:szCs w:val="26"/>
        </w:rPr>
        <w:t>. Он был открыт русскими мореплавателями 14 июля 1857 года вскоре после праздника Святой Ольги. Поэтому экипаж п/к “Америка” назвал залив в честь великой княгини Киевской Ольги. Память о Святой Ольге кроме залива на карте Приморья хранят поселок и хребет на восточных склонах Сихотэ-Алиня.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Южнее залива Ольги находится </w:t>
      </w:r>
      <w:r w:rsidRPr="000D7B53">
        <w:rPr>
          <w:b/>
          <w:bCs/>
          <w:iCs/>
          <w:sz w:val="26"/>
          <w:szCs w:val="26"/>
        </w:rPr>
        <w:t>бухта Евстафия</w:t>
      </w:r>
      <w:r w:rsidRPr="000D7B53">
        <w:rPr>
          <w:iCs/>
          <w:sz w:val="26"/>
          <w:szCs w:val="26"/>
        </w:rPr>
        <w:t xml:space="preserve"> </w:t>
      </w:r>
      <w:r w:rsidRPr="000D7B53">
        <w:rPr>
          <w:sz w:val="26"/>
          <w:szCs w:val="26"/>
        </w:rPr>
        <w:t>, которая открыта, описана и названа 28 июля 1860 года экспедицией шхуны “Восток”. Православная церковь отмечает день Святого Евстафия 23 июля. Святой мученик Евстафий жил в конце Ш – начале IY веков, он был воином. За открытое исповедание христианской веры был предан мученической смерти.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Еще одна бухта побережья носит имя православного святого – </w:t>
      </w:r>
      <w:r w:rsidRPr="000D7B53">
        <w:rPr>
          <w:b/>
          <w:bCs/>
          <w:iCs/>
          <w:sz w:val="26"/>
          <w:szCs w:val="26"/>
        </w:rPr>
        <w:t>бухта Валентина</w:t>
      </w:r>
      <w:r>
        <w:rPr>
          <w:b/>
          <w:bCs/>
          <w:iCs/>
          <w:sz w:val="26"/>
          <w:szCs w:val="26"/>
        </w:rPr>
        <w:t>.</w:t>
      </w:r>
      <w:r w:rsidRPr="000D7B53">
        <w:rPr>
          <w:iCs/>
          <w:sz w:val="26"/>
          <w:szCs w:val="26"/>
        </w:rPr>
        <w:t xml:space="preserve"> </w:t>
      </w:r>
      <w:r w:rsidRPr="000D7B53">
        <w:rPr>
          <w:sz w:val="26"/>
          <w:szCs w:val="26"/>
        </w:rPr>
        <w:t>Открыта она 30 июля 1860 года в день священномученика Валентина экспедицией В.М. Бабкина. Она находится в соседнем Лазовском районе.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Исчезло с карты Ольгинского района </w:t>
      </w:r>
      <w:r w:rsidRPr="000D7B53">
        <w:rPr>
          <w:b/>
          <w:bCs/>
          <w:iCs/>
          <w:sz w:val="26"/>
          <w:szCs w:val="26"/>
        </w:rPr>
        <w:t>село Петропавловка</w:t>
      </w:r>
      <w:r w:rsidRPr="000D7B53">
        <w:rPr>
          <w:sz w:val="26"/>
          <w:szCs w:val="26"/>
        </w:rPr>
        <w:t xml:space="preserve">, где звучат имена апостолов Петра и Павла. В шестидесятые годы в ходе геологических и гидрогеологических исследований на карте появились названия двух </w:t>
      </w:r>
      <w:r w:rsidRPr="000D7B53">
        <w:rPr>
          <w:b/>
          <w:bCs/>
          <w:iCs/>
          <w:sz w:val="26"/>
          <w:szCs w:val="26"/>
        </w:rPr>
        <w:t>минеральных источников: Покровский и Церковный</w:t>
      </w:r>
      <w:r w:rsidRPr="000D7B53">
        <w:rPr>
          <w:iCs/>
          <w:sz w:val="26"/>
          <w:szCs w:val="26"/>
        </w:rPr>
        <w:t xml:space="preserve"> </w:t>
      </w:r>
      <w:r w:rsidRPr="000D7B53">
        <w:rPr>
          <w:sz w:val="26"/>
          <w:szCs w:val="26"/>
        </w:rPr>
        <w:t>. Источник Церковный расположен в долине реки Церковной в пяти километрах от села Фурманово.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В селе Михайловка есть несколько семей с фамилией Уболин. В тех же местах есть </w:t>
      </w:r>
      <w:r w:rsidRPr="000D7B53">
        <w:rPr>
          <w:b/>
          <w:bCs/>
          <w:iCs/>
          <w:sz w:val="26"/>
          <w:szCs w:val="26"/>
        </w:rPr>
        <w:t xml:space="preserve">Уболиновая падь </w:t>
      </w:r>
      <w:r w:rsidRPr="000D7B53">
        <w:rPr>
          <w:sz w:val="26"/>
          <w:szCs w:val="26"/>
        </w:rPr>
        <w:t>– где до 1937 года жили тазы, переселенные затем в Михайловку.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До 1969 г. </w:t>
      </w:r>
      <w:r w:rsidRPr="000D7B53">
        <w:rPr>
          <w:b/>
          <w:bCs/>
          <w:iCs/>
          <w:sz w:val="26"/>
          <w:szCs w:val="26"/>
        </w:rPr>
        <w:t>село Моряк-Рыболов</w:t>
      </w:r>
      <w:r w:rsidRPr="000D7B53">
        <w:rPr>
          <w:sz w:val="26"/>
          <w:szCs w:val="26"/>
        </w:rPr>
        <w:t xml:space="preserve"> имело название </w:t>
      </w:r>
      <w:r w:rsidRPr="000D7B53">
        <w:rPr>
          <w:b/>
          <w:bCs/>
          <w:iCs/>
          <w:sz w:val="26"/>
          <w:szCs w:val="26"/>
        </w:rPr>
        <w:t>Пфусунг</w:t>
      </w:r>
      <w:r w:rsidRPr="000D7B53">
        <w:rPr>
          <w:sz w:val="26"/>
          <w:szCs w:val="26"/>
        </w:rPr>
        <w:t xml:space="preserve">, в переводе с китайского языка </w:t>
      </w:r>
      <w:r w:rsidRPr="000D7B53">
        <w:rPr>
          <w:iCs/>
          <w:sz w:val="26"/>
          <w:szCs w:val="26"/>
        </w:rPr>
        <w:t>“Ворота ветров”,</w:t>
      </w:r>
      <w:r w:rsidRPr="000D7B53">
        <w:rPr>
          <w:sz w:val="26"/>
          <w:szCs w:val="26"/>
        </w:rPr>
        <w:t xml:space="preserve"> и действительно, эта бухта соответствовала названию, т.к. совершенно открыта к морю, только с двух сторон скалы, а посредине песчаный берег. В 1972 г. были переименованы поселок Пфусунг </w:t>
      </w:r>
      <w:r w:rsidRPr="000D7B53">
        <w:rPr>
          <w:b/>
          <w:bCs/>
          <w:iCs/>
          <w:sz w:val="26"/>
          <w:szCs w:val="26"/>
        </w:rPr>
        <w:t xml:space="preserve">в Моряк-Рыболов </w:t>
      </w:r>
      <w:r w:rsidRPr="000D7B53">
        <w:rPr>
          <w:sz w:val="26"/>
          <w:szCs w:val="26"/>
        </w:rPr>
        <w:t xml:space="preserve">и Сандагоу в </w:t>
      </w:r>
      <w:r w:rsidRPr="000D7B53">
        <w:rPr>
          <w:b/>
          <w:bCs/>
          <w:iCs/>
          <w:sz w:val="26"/>
          <w:szCs w:val="26"/>
        </w:rPr>
        <w:t>Горноводное.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>Старожилы помнят рассказы своих родителей о первых здешних жилищах – китайских фанзах; это легкое строение из жердей, обмазанное глиной, пол земляной, отапливается дымом по деревянным трубам – канам.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У Горбатого моста стояла фанза китайца На-дэ-ка-на – отсюда сегодняшнее название </w:t>
      </w:r>
      <w:r w:rsidRPr="000D7B53">
        <w:rPr>
          <w:b/>
          <w:bCs/>
          <w:iCs/>
          <w:sz w:val="26"/>
          <w:szCs w:val="26"/>
        </w:rPr>
        <w:t>ключа Деканов.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 w:rsidRPr="000D7B53">
        <w:rPr>
          <w:sz w:val="26"/>
          <w:szCs w:val="26"/>
        </w:rPr>
        <w:t xml:space="preserve">Ещё есть в районе </w:t>
      </w:r>
      <w:r w:rsidRPr="000D7B53">
        <w:rPr>
          <w:b/>
          <w:bCs/>
          <w:iCs/>
          <w:sz w:val="26"/>
          <w:szCs w:val="26"/>
        </w:rPr>
        <w:t>Корявая падь</w:t>
      </w:r>
      <w:r w:rsidRPr="000D7B53">
        <w:rPr>
          <w:sz w:val="26"/>
          <w:szCs w:val="26"/>
        </w:rPr>
        <w:t xml:space="preserve"> – здесь когда-то жил корявый китаец.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>А в бухте Хунтаез” первыми поселенцами были корейцы, они ловили морскую капусту. Потом там стали жить переселенцы с Прибалтики, а корейцев выселили.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Интересное название и история у </w:t>
      </w:r>
      <w:r w:rsidRPr="000D7B53">
        <w:rPr>
          <w:b/>
          <w:bCs/>
          <w:iCs/>
          <w:sz w:val="26"/>
          <w:szCs w:val="26"/>
        </w:rPr>
        <w:t>Фасольной пади.</w:t>
      </w:r>
      <w:r w:rsidRPr="000D7B53">
        <w:rPr>
          <w:sz w:val="26"/>
          <w:szCs w:val="26"/>
        </w:rPr>
        <w:t xml:space="preserve"> В тех местах жил единоличник и сколько не садил он в глухой тайге пшеницу, картофель и др., всё съедали дикие кабаны. Тогда он стал садить фасоль.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</w:t>
      </w:r>
      <w:r w:rsidRPr="000D7B53">
        <w:rPr>
          <w:b/>
          <w:bCs/>
          <w:iCs/>
          <w:sz w:val="26"/>
          <w:szCs w:val="26"/>
        </w:rPr>
        <w:t>Федькова падь</w:t>
      </w:r>
      <w:r w:rsidRPr="000D7B53">
        <w:rPr>
          <w:sz w:val="26"/>
          <w:szCs w:val="26"/>
        </w:rPr>
        <w:t xml:space="preserve"> – там жила семья единоличников Федьковых, семья была большая. Сеяли хлеб, держали скот – так по этой семье и держится название, хотя там никто не живет.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 xml:space="preserve">Недалеко от пос. Ольга есть </w:t>
      </w:r>
      <w:r w:rsidRPr="000D7B53">
        <w:rPr>
          <w:b/>
          <w:bCs/>
          <w:iCs/>
          <w:sz w:val="26"/>
          <w:szCs w:val="26"/>
        </w:rPr>
        <w:t>Половинкина падь</w:t>
      </w:r>
      <w:r w:rsidRPr="000D7B53">
        <w:rPr>
          <w:iCs/>
          <w:sz w:val="26"/>
          <w:szCs w:val="26"/>
        </w:rPr>
        <w:t xml:space="preserve"> </w:t>
      </w:r>
      <w:r w:rsidRPr="000D7B53">
        <w:rPr>
          <w:sz w:val="26"/>
          <w:szCs w:val="26"/>
        </w:rPr>
        <w:t>, оказывается в тех местах жили люди очень маленького роста и про них говорили: “Пойдем к половинкиным”.</w:t>
      </w:r>
    </w:p>
    <w:p w:rsidR="00E9157E" w:rsidRPr="000D7B53" w:rsidRDefault="00E9157E" w:rsidP="00E310B4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D7B53">
        <w:rPr>
          <w:sz w:val="26"/>
          <w:szCs w:val="26"/>
        </w:rPr>
        <w:t>Интересна история об</w:t>
      </w:r>
      <w:r w:rsidRPr="000D7B53">
        <w:rPr>
          <w:b/>
          <w:bCs/>
          <w:iCs/>
          <w:sz w:val="26"/>
          <w:szCs w:val="26"/>
        </w:rPr>
        <w:t xml:space="preserve"> Акулькином ключе. </w:t>
      </w:r>
      <w:r w:rsidRPr="000D7B53">
        <w:rPr>
          <w:sz w:val="26"/>
          <w:szCs w:val="26"/>
        </w:rPr>
        <w:t>Молодая китаянка в жаркий день присела у ручья умыться, а свою трехлетнюю девочку усадила на камень. Из-за шума горного ручья она не слышала, как тигр схватил ребёнка и утащил в лес. Девочку звали Акулькой, и с тех пор этот горный ключ зовется ее именем.</w:t>
      </w:r>
    </w:p>
    <w:p w:rsidR="00E9157E" w:rsidRPr="00E310B4" w:rsidRDefault="00E9157E" w:rsidP="00E310B4">
      <w:pPr>
        <w:jc w:val="both"/>
        <w:rPr>
          <w:sz w:val="26"/>
          <w:szCs w:val="26"/>
        </w:rPr>
      </w:pPr>
    </w:p>
    <w:sectPr w:rsidR="00E9157E" w:rsidRPr="00E310B4" w:rsidSect="00FE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F"/>
    <w:rsid w:val="000D7B53"/>
    <w:rsid w:val="004E694D"/>
    <w:rsid w:val="00745DE9"/>
    <w:rsid w:val="008F217A"/>
    <w:rsid w:val="00975A81"/>
    <w:rsid w:val="00B73EFF"/>
    <w:rsid w:val="00D817EA"/>
    <w:rsid w:val="00E310B4"/>
    <w:rsid w:val="00E9157E"/>
    <w:rsid w:val="00FE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C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D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B73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1121</Words>
  <Characters>6395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Пользователь</cp:lastModifiedBy>
  <cp:revision>6</cp:revision>
  <dcterms:created xsi:type="dcterms:W3CDTF">2019-06-27T00:59:00Z</dcterms:created>
  <dcterms:modified xsi:type="dcterms:W3CDTF">2019-09-03T00:03:00Z</dcterms:modified>
</cp:coreProperties>
</file>