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C4" w:rsidRPr="00725418" w:rsidRDefault="00F46CC4" w:rsidP="00C20996">
      <w:pPr>
        <w:shd w:val="clear" w:color="auto" w:fill="FFFFFF"/>
        <w:jc w:val="center"/>
        <w:rPr>
          <w:sz w:val="28"/>
          <w:szCs w:val="28"/>
        </w:rPr>
      </w:pPr>
      <w:r w:rsidRPr="00725418">
        <w:rPr>
          <w:sz w:val="28"/>
          <w:szCs w:val="28"/>
        </w:rPr>
        <w:t>Контрольно- счетный орган</w:t>
      </w:r>
    </w:p>
    <w:p w:rsidR="00F46CC4" w:rsidRPr="00725418" w:rsidRDefault="00F46CC4" w:rsidP="00C20996">
      <w:pPr>
        <w:shd w:val="clear" w:color="auto" w:fill="FFFFFF"/>
        <w:jc w:val="center"/>
        <w:rPr>
          <w:sz w:val="28"/>
          <w:szCs w:val="28"/>
        </w:rPr>
      </w:pPr>
      <w:r w:rsidRPr="00725418">
        <w:rPr>
          <w:sz w:val="28"/>
          <w:szCs w:val="28"/>
        </w:rPr>
        <w:t>Ольгинского муниципального района</w:t>
      </w:r>
    </w:p>
    <w:p w:rsidR="00F46CC4" w:rsidRPr="00725418" w:rsidRDefault="00F46CC4" w:rsidP="00C2099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F46CC4" w:rsidRPr="00725418" w:rsidRDefault="00F46CC4" w:rsidP="00C20996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725418">
        <w:rPr>
          <w:b/>
          <w:sz w:val="28"/>
          <w:szCs w:val="28"/>
        </w:rPr>
        <w:t>АКТ</w:t>
      </w:r>
      <w:r w:rsidRPr="00725418">
        <w:rPr>
          <w:b/>
          <w:bCs/>
          <w:spacing w:val="-20"/>
          <w:sz w:val="28"/>
          <w:szCs w:val="28"/>
        </w:rPr>
        <w:t xml:space="preserve"> № </w:t>
      </w:r>
      <w:r w:rsidR="00F07985">
        <w:rPr>
          <w:b/>
          <w:bCs/>
          <w:spacing w:val="-20"/>
          <w:sz w:val="28"/>
          <w:szCs w:val="28"/>
        </w:rPr>
        <w:t>5</w:t>
      </w:r>
    </w:p>
    <w:p w:rsidR="00F46CC4" w:rsidRDefault="00F46CC4" w:rsidP="00C20996">
      <w:pPr>
        <w:jc w:val="center"/>
        <w:rPr>
          <w:rStyle w:val="a3"/>
          <w:b w:val="0"/>
          <w:sz w:val="16"/>
          <w:szCs w:val="16"/>
        </w:rPr>
      </w:pPr>
    </w:p>
    <w:p w:rsidR="000D1C82" w:rsidRPr="00725418" w:rsidRDefault="000D1C82" w:rsidP="00C20996">
      <w:pPr>
        <w:jc w:val="center"/>
        <w:rPr>
          <w:rStyle w:val="a3"/>
          <w:b w:val="0"/>
          <w:sz w:val="16"/>
          <w:szCs w:val="16"/>
        </w:rPr>
      </w:pPr>
    </w:p>
    <w:p w:rsidR="00F46CC4" w:rsidRPr="00725418" w:rsidRDefault="00F46CC4" w:rsidP="00C20996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внешней проверки</w:t>
      </w:r>
      <w:r w:rsidRPr="00725418">
        <w:rPr>
          <w:rStyle w:val="a3"/>
          <w:b w:val="0"/>
          <w:sz w:val="28"/>
          <w:szCs w:val="28"/>
        </w:rPr>
        <w:t xml:space="preserve"> бюджетной отчетности</w:t>
      </w:r>
    </w:p>
    <w:p w:rsidR="00F46CC4" w:rsidRPr="00725418" w:rsidRDefault="00F46CC4" w:rsidP="00C20996">
      <w:pPr>
        <w:jc w:val="center"/>
        <w:rPr>
          <w:sz w:val="28"/>
          <w:szCs w:val="28"/>
        </w:rPr>
      </w:pPr>
      <w:r w:rsidRPr="00725418">
        <w:rPr>
          <w:rStyle w:val="a3"/>
          <w:b w:val="0"/>
          <w:sz w:val="28"/>
          <w:szCs w:val="28"/>
        </w:rPr>
        <w:t>Думы</w:t>
      </w:r>
      <w:r w:rsidR="001002A2">
        <w:rPr>
          <w:rStyle w:val="a3"/>
          <w:b w:val="0"/>
          <w:sz w:val="28"/>
          <w:szCs w:val="28"/>
        </w:rPr>
        <w:t xml:space="preserve"> </w:t>
      </w:r>
      <w:r w:rsidRPr="00725418">
        <w:rPr>
          <w:sz w:val="28"/>
          <w:szCs w:val="28"/>
        </w:rPr>
        <w:t>Ольгинског</w:t>
      </w:r>
      <w:r>
        <w:rPr>
          <w:sz w:val="28"/>
          <w:szCs w:val="28"/>
        </w:rPr>
        <w:t>о  муниципального района за 201</w:t>
      </w:r>
      <w:r w:rsidR="00C20996">
        <w:rPr>
          <w:sz w:val="28"/>
          <w:szCs w:val="28"/>
        </w:rPr>
        <w:t>9</w:t>
      </w:r>
      <w:r w:rsidRPr="00725418">
        <w:rPr>
          <w:sz w:val="28"/>
          <w:szCs w:val="28"/>
        </w:rPr>
        <w:t xml:space="preserve"> год</w:t>
      </w:r>
    </w:p>
    <w:p w:rsidR="00F46CC4" w:rsidRPr="00725418" w:rsidRDefault="00F46CC4" w:rsidP="00F46CC4">
      <w:pPr>
        <w:jc w:val="both"/>
        <w:rPr>
          <w:rStyle w:val="a3"/>
          <w:b w:val="0"/>
          <w:sz w:val="16"/>
          <w:szCs w:val="16"/>
        </w:rPr>
      </w:pPr>
    </w:p>
    <w:p w:rsidR="00F46CC4" w:rsidRPr="00725418" w:rsidRDefault="00F46CC4" w:rsidP="00F46CC4">
      <w:pPr>
        <w:jc w:val="both"/>
        <w:rPr>
          <w:rStyle w:val="a3"/>
          <w:b w:val="0"/>
          <w:sz w:val="16"/>
          <w:szCs w:val="16"/>
        </w:rPr>
      </w:pPr>
    </w:p>
    <w:p w:rsidR="00F46CC4" w:rsidRDefault="00F46CC4" w:rsidP="00F46CC4">
      <w:pPr>
        <w:jc w:val="both"/>
        <w:rPr>
          <w:rStyle w:val="a3"/>
          <w:b w:val="0"/>
          <w:sz w:val="16"/>
          <w:szCs w:val="16"/>
        </w:rPr>
      </w:pPr>
    </w:p>
    <w:p w:rsidR="000D1C82" w:rsidRPr="00725418" w:rsidRDefault="000D1C82" w:rsidP="00F46CC4">
      <w:pPr>
        <w:jc w:val="both"/>
        <w:rPr>
          <w:rStyle w:val="a3"/>
          <w:b w:val="0"/>
          <w:sz w:val="16"/>
          <w:szCs w:val="16"/>
        </w:rPr>
      </w:pPr>
    </w:p>
    <w:p w:rsidR="00F46CC4" w:rsidRDefault="00F07985" w:rsidP="00F46C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20996">
        <w:rPr>
          <w:sz w:val="28"/>
          <w:szCs w:val="28"/>
        </w:rPr>
        <w:t xml:space="preserve"> </w:t>
      </w:r>
      <w:r w:rsidR="00C406BA">
        <w:rPr>
          <w:sz w:val="28"/>
          <w:szCs w:val="28"/>
        </w:rPr>
        <w:t>январ</w:t>
      </w:r>
      <w:r w:rsidR="00F46CC4" w:rsidRPr="00725418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C20996">
        <w:rPr>
          <w:sz w:val="28"/>
          <w:szCs w:val="28"/>
        </w:rPr>
        <w:t xml:space="preserve"> </w:t>
      </w:r>
      <w:r w:rsidR="000D1C82">
        <w:rPr>
          <w:sz w:val="28"/>
          <w:szCs w:val="28"/>
        </w:rPr>
        <w:t>г.</w:t>
      </w:r>
      <w:r w:rsidR="000D1C82">
        <w:rPr>
          <w:sz w:val="28"/>
          <w:szCs w:val="28"/>
        </w:rPr>
        <w:tab/>
      </w:r>
      <w:r w:rsidR="000D1C82">
        <w:rPr>
          <w:sz w:val="28"/>
          <w:szCs w:val="28"/>
        </w:rPr>
        <w:tab/>
      </w:r>
      <w:r w:rsidR="000D1C82">
        <w:rPr>
          <w:sz w:val="28"/>
          <w:szCs w:val="28"/>
        </w:rPr>
        <w:tab/>
      </w:r>
      <w:r w:rsidR="000D1C82">
        <w:rPr>
          <w:sz w:val="28"/>
          <w:szCs w:val="28"/>
        </w:rPr>
        <w:tab/>
      </w:r>
      <w:r w:rsidR="000D1C82">
        <w:rPr>
          <w:sz w:val="28"/>
          <w:szCs w:val="28"/>
        </w:rPr>
        <w:tab/>
      </w:r>
      <w:r w:rsidR="000D1C82">
        <w:rPr>
          <w:sz w:val="28"/>
          <w:szCs w:val="28"/>
        </w:rPr>
        <w:tab/>
      </w:r>
      <w:r w:rsidR="000D1C82">
        <w:rPr>
          <w:sz w:val="28"/>
          <w:szCs w:val="28"/>
        </w:rPr>
        <w:tab/>
      </w:r>
      <w:r w:rsidR="000D1C82">
        <w:rPr>
          <w:sz w:val="28"/>
          <w:szCs w:val="28"/>
        </w:rPr>
        <w:tab/>
      </w:r>
      <w:r w:rsidR="00C20996">
        <w:rPr>
          <w:sz w:val="28"/>
          <w:szCs w:val="28"/>
        </w:rPr>
        <w:t xml:space="preserve">            </w:t>
      </w:r>
      <w:r w:rsidR="000D1C82">
        <w:rPr>
          <w:sz w:val="28"/>
          <w:szCs w:val="28"/>
        </w:rPr>
        <w:t>пгт</w:t>
      </w:r>
      <w:r w:rsidR="00F46CC4" w:rsidRPr="00725418">
        <w:rPr>
          <w:sz w:val="28"/>
          <w:szCs w:val="28"/>
        </w:rPr>
        <w:t xml:space="preserve"> Ольга</w:t>
      </w:r>
    </w:p>
    <w:p w:rsidR="003D36BA" w:rsidRPr="00725418" w:rsidRDefault="003D36BA" w:rsidP="00F46CC4">
      <w:pPr>
        <w:spacing w:line="360" w:lineRule="auto"/>
        <w:jc w:val="both"/>
        <w:rPr>
          <w:sz w:val="28"/>
          <w:szCs w:val="28"/>
        </w:rPr>
      </w:pPr>
    </w:p>
    <w:p w:rsidR="00F46CC4" w:rsidRPr="00725418" w:rsidRDefault="00F46CC4" w:rsidP="00C406B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5418">
        <w:rPr>
          <w:sz w:val="28"/>
          <w:szCs w:val="28"/>
        </w:rPr>
        <w:t xml:space="preserve">Основание для проведения проверки: Статьи 157, 264.4 Бюджетного Кодекса РФ, статья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органе, утвержденное Решением Думы Ольгинского муниципального района от </w:t>
      </w:r>
      <w:r w:rsidR="00C406BA">
        <w:rPr>
          <w:sz w:val="28"/>
          <w:szCs w:val="28"/>
        </w:rPr>
        <w:t>16</w:t>
      </w:r>
      <w:r w:rsidRPr="00725418">
        <w:rPr>
          <w:sz w:val="28"/>
          <w:szCs w:val="28"/>
        </w:rPr>
        <w:t>.1</w:t>
      </w:r>
      <w:r w:rsidR="00C406BA">
        <w:rPr>
          <w:sz w:val="28"/>
          <w:szCs w:val="28"/>
        </w:rPr>
        <w:t>0</w:t>
      </w:r>
      <w:r w:rsidRPr="00725418">
        <w:rPr>
          <w:sz w:val="28"/>
          <w:szCs w:val="28"/>
        </w:rPr>
        <w:t>.201</w:t>
      </w:r>
      <w:r w:rsidR="00C406BA">
        <w:rPr>
          <w:sz w:val="28"/>
          <w:szCs w:val="28"/>
        </w:rPr>
        <w:t>8</w:t>
      </w:r>
      <w:r w:rsidRPr="00725418">
        <w:rPr>
          <w:sz w:val="28"/>
          <w:szCs w:val="28"/>
        </w:rPr>
        <w:t>. № 6,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15.12.2016 № 398, План работы Ко</w:t>
      </w:r>
      <w:r>
        <w:rPr>
          <w:sz w:val="28"/>
          <w:szCs w:val="28"/>
        </w:rPr>
        <w:t>нтрольно-счетного органа на 20</w:t>
      </w:r>
      <w:r w:rsidR="00F07985">
        <w:rPr>
          <w:sz w:val="28"/>
          <w:szCs w:val="28"/>
        </w:rPr>
        <w:t>20</w:t>
      </w:r>
      <w:r w:rsidRPr="00725418">
        <w:rPr>
          <w:sz w:val="28"/>
          <w:szCs w:val="28"/>
        </w:rPr>
        <w:t xml:space="preserve"> год.</w:t>
      </w:r>
    </w:p>
    <w:p w:rsidR="001002A2" w:rsidRPr="001852E8" w:rsidRDefault="001002A2" w:rsidP="001002A2">
      <w:pPr>
        <w:spacing w:line="360" w:lineRule="auto"/>
        <w:ind w:firstLine="709"/>
        <w:jc w:val="both"/>
        <w:rPr>
          <w:sz w:val="16"/>
          <w:szCs w:val="16"/>
        </w:rPr>
      </w:pPr>
      <w:r w:rsidRPr="00F07985">
        <w:rPr>
          <w:sz w:val="28"/>
          <w:szCs w:val="28"/>
        </w:rPr>
        <w:t>Проверка проводилась с 29.01.2020 по 30.01.2020.</w:t>
      </w:r>
    </w:p>
    <w:p w:rsidR="00F46CC4" w:rsidRPr="00C406BA" w:rsidRDefault="00F46CC4" w:rsidP="00C406B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06BA">
        <w:rPr>
          <w:sz w:val="28"/>
          <w:szCs w:val="28"/>
        </w:rPr>
        <w:t xml:space="preserve">Проверка проведена председателем контрольно-счетного органа </w:t>
      </w:r>
      <w:r w:rsidR="00C406BA" w:rsidRPr="00C406BA">
        <w:rPr>
          <w:sz w:val="28"/>
          <w:szCs w:val="28"/>
        </w:rPr>
        <w:t>Поколода А.А</w:t>
      </w:r>
      <w:r w:rsidRPr="00C406BA">
        <w:rPr>
          <w:sz w:val="28"/>
          <w:szCs w:val="28"/>
        </w:rPr>
        <w:t>.</w:t>
      </w:r>
    </w:p>
    <w:p w:rsidR="00F46CC4" w:rsidRPr="00C406BA" w:rsidRDefault="00602FF1" w:rsidP="00C406BA">
      <w:pPr>
        <w:spacing w:line="360" w:lineRule="auto"/>
        <w:ind w:firstLine="709"/>
        <w:jc w:val="both"/>
        <w:rPr>
          <w:sz w:val="28"/>
          <w:szCs w:val="28"/>
        </w:rPr>
      </w:pPr>
      <w:r w:rsidRPr="00C406BA">
        <w:rPr>
          <w:sz w:val="28"/>
          <w:szCs w:val="28"/>
        </w:rPr>
        <w:t xml:space="preserve">Объект проверки: </w:t>
      </w:r>
      <w:r w:rsidR="00F46CC4" w:rsidRPr="00C406BA">
        <w:rPr>
          <w:sz w:val="28"/>
          <w:szCs w:val="28"/>
        </w:rPr>
        <w:t>Д</w:t>
      </w:r>
      <w:r w:rsidR="00F46CC4" w:rsidRPr="00C406BA">
        <w:rPr>
          <w:rStyle w:val="a3"/>
          <w:b w:val="0"/>
          <w:sz w:val="28"/>
          <w:szCs w:val="28"/>
        </w:rPr>
        <w:t xml:space="preserve">ума </w:t>
      </w:r>
      <w:r w:rsidRPr="00C406BA">
        <w:rPr>
          <w:sz w:val="28"/>
          <w:szCs w:val="28"/>
        </w:rPr>
        <w:t>Ольгинского</w:t>
      </w:r>
      <w:r w:rsidR="001002A2">
        <w:rPr>
          <w:sz w:val="28"/>
          <w:szCs w:val="28"/>
        </w:rPr>
        <w:t xml:space="preserve"> </w:t>
      </w:r>
      <w:r w:rsidR="002855FF" w:rsidRPr="00C406BA">
        <w:rPr>
          <w:sz w:val="28"/>
          <w:szCs w:val="28"/>
        </w:rPr>
        <w:t>муниципального района</w:t>
      </w:r>
      <w:r w:rsidR="005541F3">
        <w:rPr>
          <w:sz w:val="28"/>
          <w:szCs w:val="28"/>
        </w:rPr>
        <w:t xml:space="preserve"> (далее Учреждение или Дума ОМР)</w:t>
      </w:r>
      <w:r w:rsidR="00C944DA" w:rsidRPr="00C406BA">
        <w:rPr>
          <w:sz w:val="28"/>
          <w:szCs w:val="28"/>
        </w:rPr>
        <w:t xml:space="preserve">, </w:t>
      </w:r>
      <w:r w:rsidR="00F46CC4" w:rsidRPr="00C406BA">
        <w:rPr>
          <w:sz w:val="28"/>
          <w:szCs w:val="28"/>
        </w:rPr>
        <w:t>ИНН 2523004758</w:t>
      </w:r>
      <w:r w:rsidR="00C944DA" w:rsidRPr="00C406BA">
        <w:rPr>
          <w:sz w:val="28"/>
          <w:szCs w:val="28"/>
        </w:rPr>
        <w:t>,</w:t>
      </w:r>
      <w:r w:rsidR="00F46CC4" w:rsidRPr="00C406BA">
        <w:rPr>
          <w:sz w:val="28"/>
          <w:szCs w:val="28"/>
        </w:rPr>
        <w:t xml:space="preserve"> КПП 252301001, ОГРН 1152515010251.</w:t>
      </w:r>
    </w:p>
    <w:p w:rsidR="002855FF" w:rsidRPr="00C406BA" w:rsidRDefault="00AD5864" w:rsidP="00C406BA">
      <w:pPr>
        <w:spacing w:line="360" w:lineRule="auto"/>
        <w:ind w:firstLine="709"/>
        <w:jc w:val="both"/>
        <w:rPr>
          <w:sz w:val="28"/>
          <w:szCs w:val="28"/>
        </w:rPr>
      </w:pPr>
      <w:r w:rsidRPr="00C406BA">
        <w:rPr>
          <w:sz w:val="28"/>
          <w:szCs w:val="28"/>
        </w:rPr>
        <w:t xml:space="preserve">Юридический </w:t>
      </w:r>
      <w:r w:rsidR="00C406BA">
        <w:rPr>
          <w:sz w:val="28"/>
          <w:szCs w:val="28"/>
        </w:rPr>
        <w:t xml:space="preserve"> и фактический </w:t>
      </w:r>
      <w:r w:rsidRPr="00C406BA">
        <w:rPr>
          <w:sz w:val="28"/>
          <w:szCs w:val="28"/>
        </w:rPr>
        <w:t>адрес</w:t>
      </w:r>
      <w:r w:rsidR="002855FF" w:rsidRPr="00C406BA">
        <w:rPr>
          <w:sz w:val="28"/>
          <w:szCs w:val="28"/>
        </w:rPr>
        <w:t xml:space="preserve"> Думы Ольгинского муниципального района: 692460 пгт Ольга ул. Ленинская,8</w:t>
      </w:r>
      <w:r w:rsidR="00C944DA" w:rsidRPr="00C406BA">
        <w:rPr>
          <w:sz w:val="28"/>
          <w:szCs w:val="28"/>
        </w:rPr>
        <w:t>.</w:t>
      </w:r>
    </w:p>
    <w:p w:rsidR="00BE7AE8" w:rsidRDefault="00BE7AE8" w:rsidP="00BE7AE8">
      <w:pPr>
        <w:spacing w:line="360" w:lineRule="auto"/>
        <w:ind w:firstLine="709"/>
        <w:jc w:val="both"/>
        <w:rPr>
          <w:sz w:val="28"/>
          <w:szCs w:val="28"/>
        </w:rPr>
      </w:pPr>
      <w:r w:rsidRPr="001852E8">
        <w:rPr>
          <w:sz w:val="28"/>
          <w:szCs w:val="28"/>
        </w:rPr>
        <w:t>В проверяемом периоде за финансовую деятельность Думы Ольгинского муниципального района с правом первой подписи денежных и расчетных документов отвечали следующие должностные лица: Председатель Думы Ольгинского муниципального района - Глушко Ю.И.</w:t>
      </w:r>
    </w:p>
    <w:p w:rsidR="008656F2" w:rsidRDefault="00BE7AE8" w:rsidP="00BE7A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F4">
        <w:rPr>
          <w:rFonts w:ascii="Times New Roman" w:hAnsi="Times New Roman" w:cs="Times New Roman"/>
          <w:sz w:val="28"/>
          <w:szCs w:val="28"/>
        </w:rPr>
        <w:lastRenderedPageBreak/>
        <w:t>В связи с избранием на должность главы Ольгинского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FF4">
        <w:rPr>
          <w:rFonts w:ascii="Times New Roman" w:hAnsi="Times New Roman" w:cs="Times New Roman"/>
          <w:sz w:val="28"/>
          <w:szCs w:val="28"/>
        </w:rPr>
        <w:t xml:space="preserve"> и на основании письменного заявления депутата Думы Ольгинского муниципального района по многомандатному избирательному округу № 1 от 09.01.2020 Решением Думы ОМР от 10.01.2020 № 180 </w:t>
      </w:r>
      <w:r w:rsidR="008656F2" w:rsidRPr="00F84FF4">
        <w:rPr>
          <w:rFonts w:ascii="Times New Roman" w:hAnsi="Times New Roman" w:cs="Times New Roman"/>
          <w:sz w:val="28"/>
          <w:szCs w:val="28"/>
        </w:rPr>
        <w:t>досрочно снят</w:t>
      </w:r>
      <w:r w:rsidR="008656F2">
        <w:rPr>
          <w:rFonts w:ascii="Times New Roman" w:hAnsi="Times New Roman" w:cs="Times New Roman"/>
          <w:sz w:val="28"/>
          <w:szCs w:val="28"/>
        </w:rPr>
        <w:t>ы</w:t>
      </w:r>
      <w:r w:rsidR="008656F2" w:rsidRPr="00F84FF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8656F2">
        <w:rPr>
          <w:rFonts w:ascii="Times New Roman" w:hAnsi="Times New Roman" w:cs="Times New Roman"/>
          <w:sz w:val="28"/>
          <w:szCs w:val="28"/>
        </w:rPr>
        <w:t>я</w:t>
      </w:r>
      <w:r w:rsidR="008656F2" w:rsidRPr="00F84FF4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Pr="00F84FF4">
        <w:rPr>
          <w:rFonts w:ascii="Times New Roman" w:hAnsi="Times New Roman" w:cs="Times New Roman"/>
          <w:sz w:val="28"/>
          <w:szCs w:val="28"/>
        </w:rPr>
        <w:t xml:space="preserve">Глушко Ю.И. </w:t>
      </w:r>
    </w:p>
    <w:p w:rsidR="00BE7AE8" w:rsidRDefault="00BE7AE8" w:rsidP="00BE7AE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FF4">
        <w:rPr>
          <w:rFonts w:ascii="Times New Roman" w:hAnsi="Times New Roman" w:cs="Times New Roman"/>
          <w:sz w:val="28"/>
          <w:szCs w:val="28"/>
        </w:rPr>
        <w:t>Решением Думы Ольгинского муниципального района от 10.01.2020 № 179 и</w:t>
      </w:r>
      <w:r w:rsidRPr="00F84FF4">
        <w:rPr>
          <w:rFonts w:ascii="Times New Roman" w:hAnsi="Times New Roman"/>
          <w:sz w:val="28"/>
          <w:szCs w:val="28"/>
        </w:rPr>
        <w:t>сполнение обязанностей председателя Думы Ольгинского муниципального района до избрания председателя Думы временно возложено на Романченко Д.Д. - заместителя председателя Думы Ольгинского муниципального района.</w:t>
      </w:r>
    </w:p>
    <w:p w:rsidR="00BE7AE8" w:rsidRPr="001F5198" w:rsidRDefault="00BE7AE8" w:rsidP="00BE7AE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FF4">
        <w:rPr>
          <w:rFonts w:ascii="Times New Roman" w:hAnsi="Times New Roman" w:cs="Times New Roman"/>
          <w:sz w:val="28"/>
          <w:szCs w:val="28"/>
        </w:rPr>
        <w:t xml:space="preserve">Решением Думы Ольгинского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84FF4">
        <w:rPr>
          <w:rFonts w:ascii="Times New Roman" w:hAnsi="Times New Roman" w:cs="Times New Roman"/>
          <w:sz w:val="28"/>
          <w:szCs w:val="28"/>
        </w:rPr>
        <w:t>.01.2020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4F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F84FF4">
        <w:rPr>
          <w:rFonts w:ascii="Times New Roman" w:hAnsi="Times New Roman" w:cs="Times New Roman"/>
          <w:sz w:val="28"/>
          <w:szCs w:val="28"/>
        </w:rPr>
        <w:t>Думы 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избран Коротков А.Е.</w:t>
      </w:r>
    </w:p>
    <w:p w:rsidR="00BE7AE8" w:rsidRPr="001852E8" w:rsidRDefault="00BE7AE8" w:rsidP="00BE7AE8">
      <w:pPr>
        <w:spacing w:line="360" w:lineRule="auto"/>
        <w:ind w:firstLine="709"/>
        <w:jc w:val="both"/>
        <w:rPr>
          <w:sz w:val="28"/>
          <w:szCs w:val="28"/>
        </w:rPr>
      </w:pPr>
      <w:r w:rsidRPr="001852E8">
        <w:rPr>
          <w:sz w:val="28"/>
          <w:szCs w:val="28"/>
        </w:rPr>
        <w:t xml:space="preserve">Ведение бухгалтерского учета </w:t>
      </w:r>
      <w:r w:rsidRPr="00F84FF4">
        <w:rPr>
          <w:sz w:val="28"/>
          <w:szCs w:val="28"/>
        </w:rPr>
        <w:t>осуществляется, на основании Соглашения от 01.04.2016 о передаче осуществления бюджетных полномочий в части ведения бухгалтерского (бюджетного) и налогового учета финансовой деятельности, финансового контроля и аудита Думы ОМР отделу учета и отчетности администрации Ольгинского муниципального района. Начальник отдела – Чучманская В.Н. с правом второй подписи.</w:t>
      </w:r>
    </w:p>
    <w:p w:rsidR="003D36BA" w:rsidRDefault="003D36BA" w:rsidP="00C406BA">
      <w:pPr>
        <w:spacing w:line="360" w:lineRule="auto"/>
        <w:ind w:firstLine="709"/>
        <w:jc w:val="both"/>
        <w:rPr>
          <w:sz w:val="28"/>
          <w:szCs w:val="28"/>
        </w:rPr>
      </w:pPr>
    </w:p>
    <w:p w:rsidR="00610799" w:rsidRDefault="00F46CC4" w:rsidP="00C406BA">
      <w:pPr>
        <w:spacing w:line="360" w:lineRule="auto"/>
        <w:ind w:firstLine="709"/>
        <w:jc w:val="both"/>
        <w:rPr>
          <w:sz w:val="28"/>
          <w:szCs w:val="28"/>
        </w:rPr>
      </w:pPr>
      <w:r w:rsidRPr="001852E8">
        <w:rPr>
          <w:sz w:val="28"/>
          <w:szCs w:val="28"/>
        </w:rPr>
        <w:t xml:space="preserve">Цель проверки: </w:t>
      </w:r>
    </w:p>
    <w:p w:rsidR="00610799" w:rsidRPr="00A64CD1" w:rsidRDefault="00610799" w:rsidP="006107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20CF">
        <w:rPr>
          <w:sz w:val="28"/>
          <w:szCs w:val="28"/>
        </w:rPr>
        <w:t>- соблюдение</w:t>
      </w:r>
      <w:r w:rsidRPr="00A64CD1">
        <w:rPr>
          <w:sz w:val="28"/>
          <w:szCs w:val="28"/>
        </w:rPr>
        <w:t xml:space="preserve"> общих правил составления бюджетной отчетности, определенных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с изменениями и дополнениями (далее – Инструкция № 191н);</w:t>
      </w:r>
    </w:p>
    <w:p w:rsidR="00610799" w:rsidRPr="00A64CD1" w:rsidRDefault="00610799" w:rsidP="006107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t>- полнота и достоверность бюджетной отчетности главного распорядителя бюджетных средств;</w:t>
      </w:r>
    </w:p>
    <w:p w:rsidR="00610799" w:rsidRDefault="00610799" w:rsidP="006107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4CD1">
        <w:rPr>
          <w:sz w:val="28"/>
          <w:szCs w:val="28"/>
        </w:rPr>
        <w:lastRenderedPageBreak/>
        <w:t>- анализ исполнения бюджета главным распорядителем бюджетных средств, анализ результатов деятельности главного распорядителя бюджетных средств.</w:t>
      </w:r>
    </w:p>
    <w:p w:rsidR="003D36BA" w:rsidRDefault="003D36BA" w:rsidP="00610799">
      <w:pPr>
        <w:spacing w:line="360" w:lineRule="auto"/>
        <w:ind w:firstLine="709"/>
        <w:jc w:val="both"/>
        <w:rPr>
          <w:sz w:val="28"/>
          <w:szCs w:val="28"/>
        </w:rPr>
      </w:pPr>
    </w:p>
    <w:p w:rsidR="00610799" w:rsidRPr="00963126" w:rsidRDefault="00610799" w:rsidP="00610799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 xml:space="preserve">Срок представления годовой бюджетной отчетности Финансовым отделом администрации ОМР доведен Учреждению письмом от </w:t>
      </w:r>
      <w:r w:rsidRPr="00B34F69">
        <w:rPr>
          <w:sz w:val="28"/>
          <w:szCs w:val="28"/>
        </w:rPr>
        <w:t>27.12.201</w:t>
      </w:r>
      <w:r>
        <w:rPr>
          <w:sz w:val="28"/>
          <w:szCs w:val="28"/>
        </w:rPr>
        <w:t>9</w:t>
      </w:r>
      <w:r w:rsidRPr="00B34F69">
        <w:rPr>
          <w:sz w:val="28"/>
          <w:szCs w:val="28"/>
        </w:rPr>
        <w:t xml:space="preserve"> № 147 до 2</w:t>
      </w:r>
      <w:r>
        <w:rPr>
          <w:sz w:val="28"/>
          <w:szCs w:val="28"/>
        </w:rPr>
        <w:t>4</w:t>
      </w:r>
      <w:r w:rsidRPr="00B34F69">
        <w:rPr>
          <w:sz w:val="28"/>
          <w:szCs w:val="28"/>
        </w:rPr>
        <w:t xml:space="preserve"> января 20</w:t>
      </w:r>
      <w:r w:rsidR="00BE7AE8">
        <w:rPr>
          <w:sz w:val="28"/>
          <w:szCs w:val="28"/>
        </w:rPr>
        <w:t>20</w:t>
      </w:r>
      <w:r w:rsidRPr="00B34F69">
        <w:rPr>
          <w:sz w:val="28"/>
          <w:szCs w:val="28"/>
        </w:rPr>
        <w:t xml:space="preserve"> г.</w:t>
      </w:r>
    </w:p>
    <w:p w:rsidR="00610799" w:rsidRDefault="00610799" w:rsidP="00610799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Бюджетная отчетность за 201</w:t>
      </w:r>
      <w:r>
        <w:rPr>
          <w:sz w:val="28"/>
          <w:szCs w:val="28"/>
        </w:rPr>
        <w:t>9</w:t>
      </w:r>
      <w:r w:rsidRPr="00CF0300">
        <w:rPr>
          <w:sz w:val="28"/>
          <w:szCs w:val="28"/>
        </w:rPr>
        <w:t xml:space="preserve"> год Учреждением представлена в финансовый орган Администрации ОМР в установленный срок (2</w:t>
      </w:r>
      <w:r>
        <w:rPr>
          <w:sz w:val="28"/>
          <w:szCs w:val="28"/>
        </w:rPr>
        <w:t>2</w:t>
      </w:r>
      <w:r w:rsidRPr="00CF0300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20</w:t>
      </w:r>
      <w:r w:rsidRPr="00CF0300">
        <w:rPr>
          <w:sz w:val="28"/>
          <w:szCs w:val="28"/>
        </w:rPr>
        <w:t xml:space="preserve"> г.) о чем имеется отметка финансового отдела.</w:t>
      </w:r>
    </w:p>
    <w:p w:rsidR="00610799" w:rsidRDefault="00610799" w:rsidP="00610799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 xml:space="preserve">В </w:t>
      </w:r>
      <w:r w:rsidRPr="004A1A7F">
        <w:rPr>
          <w:sz w:val="28"/>
          <w:szCs w:val="28"/>
        </w:rPr>
        <w:t xml:space="preserve">Контрольно-счетный орган для проведения внешней проверки </w:t>
      </w:r>
      <w:r>
        <w:rPr>
          <w:sz w:val="28"/>
          <w:szCs w:val="28"/>
        </w:rPr>
        <w:t>23</w:t>
      </w:r>
      <w:r w:rsidRPr="004A1A7F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4A1A7F">
        <w:rPr>
          <w:sz w:val="28"/>
          <w:szCs w:val="28"/>
        </w:rPr>
        <w:t xml:space="preserve"> представлены формы бюджетной отчетности, оформленные на бумажных носителях.</w:t>
      </w:r>
    </w:p>
    <w:p w:rsidR="003D36BA" w:rsidRDefault="003D36BA" w:rsidP="00BE7A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7AE8" w:rsidRPr="004A1A7F" w:rsidRDefault="00BE7AE8" w:rsidP="00BE7A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A7F">
        <w:rPr>
          <w:sz w:val="28"/>
          <w:szCs w:val="28"/>
        </w:rPr>
        <w:t>В соответствии с п. 4 Инструкции № 191н представленные документы годовой отчетности пронумерованы, сброшюрованы, представлены с оглавлением и сопроводительным письмом.</w:t>
      </w:r>
    </w:p>
    <w:p w:rsidR="0032025A" w:rsidRPr="00075726" w:rsidRDefault="0032025A" w:rsidP="0032025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726">
        <w:rPr>
          <w:sz w:val="28"/>
          <w:szCs w:val="28"/>
        </w:rPr>
        <w:t>В соответствии с п. 9 Инструкции №</w:t>
      </w:r>
      <w:r w:rsidR="00C20996">
        <w:rPr>
          <w:sz w:val="28"/>
          <w:szCs w:val="28"/>
        </w:rPr>
        <w:t xml:space="preserve"> </w:t>
      </w:r>
      <w:r w:rsidRPr="00075726">
        <w:rPr>
          <w:sz w:val="28"/>
          <w:szCs w:val="28"/>
        </w:rPr>
        <w:t>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BE7AE8" w:rsidRPr="00C82B6A" w:rsidRDefault="00BE7AE8" w:rsidP="00BE7AE8">
      <w:pPr>
        <w:spacing w:line="360" w:lineRule="auto"/>
        <w:ind w:firstLine="709"/>
        <w:jc w:val="both"/>
        <w:rPr>
          <w:sz w:val="28"/>
          <w:szCs w:val="28"/>
        </w:rPr>
      </w:pPr>
      <w:r w:rsidRPr="00C82B6A">
        <w:rPr>
          <w:sz w:val="28"/>
          <w:szCs w:val="28"/>
        </w:rPr>
        <w:t>В соответствии со ст. 264.1 БК РФ и п.11.1 Инструкции № 191н",</w:t>
      </w:r>
      <w:r w:rsidR="00C20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Думой Ольгинского муниципального района </w:t>
      </w:r>
      <w:r w:rsidRPr="007D6C56">
        <w:rPr>
          <w:sz w:val="28"/>
          <w:szCs w:val="28"/>
        </w:rPr>
        <w:t>представлены следующие формы отчетности</w:t>
      </w:r>
      <w:r w:rsidRPr="00C82B6A">
        <w:rPr>
          <w:sz w:val="28"/>
          <w:szCs w:val="28"/>
        </w:rPr>
        <w:t>:</w:t>
      </w:r>
    </w:p>
    <w:p w:rsidR="00BE7AE8" w:rsidRPr="00BE7AE8" w:rsidRDefault="00BE7AE8" w:rsidP="00BE7AE8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7AE8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BE7AE8" w:rsidRPr="00B552DC" w:rsidRDefault="00BE7AE8" w:rsidP="00BE7AE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52DC">
        <w:rPr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BE7AE8" w:rsidRPr="00C82B6A" w:rsidRDefault="00BE7AE8" w:rsidP="00BE7AE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2B6A">
        <w:rPr>
          <w:sz w:val="28"/>
          <w:szCs w:val="28"/>
        </w:rPr>
        <w:t>Отчет о финансовых результатах деятельности (ф. 0503121);</w:t>
      </w:r>
    </w:p>
    <w:p w:rsidR="00BE7AE8" w:rsidRPr="00C82B6A" w:rsidRDefault="00BE7AE8" w:rsidP="00BE7AE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2B6A">
        <w:rPr>
          <w:sz w:val="28"/>
          <w:szCs w:val="28"/>
        </w:rPr>
        <w:lastRenderedPageBreak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BE7AE8" w:rsidRDefault="00BE7AE8" w:rsidP="00BE7AE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2B6A">
        <w:rPr>
          <w:sz w:val="28"/>
          <w:szCs w:val="28"/>
        </w:rPr>
        <w:t>Отчет о бюджетных обязательствах (ф. 0503128);</w:t>
      </w:r>
    </w:p>
    <w:p w:rsidR="00266444" w:rsidRPr="00C82B6A" w:rsidRDefault="00266444" w:rsidP="00BE7AE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81CDB">
        <w:rPr>
          <w:sz w:val="28"/>
          <w:szCs w:val="28"/>
        </w:rPr>
        <w:t>Отчет о движении денежных средств (форма № 0503123);</w:t>
      </w:r>
    </w:p>
    <w:p w:rsidR="0032025A" w:rsidRPr="00BF4853" w:rsidRDefault="0032025A" w:rsidP="00960CE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Пояснительная записка (форма №0503160) с приложением форм:</w:t>
      </w:r>
    </w:p>
    <w:p w:rsidR="0032025A" w:rsidRDefault="0032025A" w:rsidP="00960C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853">
        <w:rPr>
          <w:sz w:val="28"/>
          <w:szCs w:val="28"/>
        </w:rPr>
        <w:t>- Сведения об основных направлениях деятельности (таблица 1);</w:t>
      </w:r>
    </w:p>
    <w:p w:rsidR="00960CE1" w:rsidRDefault="00960CE1" w:rsidP="00960C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(ф. № 0503161);</w:t>
      </w:r>
    </w:p>
    <w:p w:rsidR="0032025A" w:rsidRPr="00BF4853" w:rsidRDefault="0032025A" w:rsidP="00960C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4853">
        <w:rPr>
          <w:sz w:val="28"/>
          <w:szCs w:val="28"/>
        </w:rPr>
        <w:t xml:space="preserve"> Сведения об исполнении бюджета (форма № 0503164);</w:t>
      </w:r>
    </w:p>
    <w:p w:rsidR="0032025A" w:rsidRPr="00BF4853" w:rsidRDefault="0032025A" w:rsidP="00960C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853">
        <w:rPr>
          <w:sz w:val="28"/>
          <w:szCs w:val="28"/>
        </w:rPr>
        <w:t>Сведения о движении нефинансовых активах (форма № 0503168);</w:t>
      </w:r>
    </w:p>
    <w:p w:rsidR="0032025A" w:rsidRPr="00BF4853" w:rsidRDefault="0032025A" w:rsidP="00960C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853">
        <w:rPr>
          <w:sz w:val="28"/>
          <w:szCs w:val="28"/>
        </w:rPr>
        <w:t>Сведения по дебиторской и кредиторской задолженности. Дебиторская задолженность (форма № 0503169);</w:t>
      </w:r>
    </w:p>
    <w:p w:rsidR="0032025A" w:rsidRPr="00D529E0" w:rsidRDefault="0032025A" w:rsidP="00960C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9E0">
        <w:rPr>
          <w:sz w:val="28"/>
          <w:szCs w:val="28"/>
        </w:rPr>
        <w:t>Сведения по дебиторской и кредиторской задолженности. Кредиторская задолженность (форма № 0503169);</w:t>
      </w:r>
    </w:p>
    <w:p w:rsidR="00BE7AE8" w:rsidRDefault="0032025A" w:rsidP="002664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AE8">
        <w:rPr>
          <w:sz w:val="28"/>
          <w:szCs w:val="28"/>
        </w:rPr>
        <w:t>Сведения об особенностях ведения бюджетного учета (таблица 4);</w:t>
      </w:r>
    </w:p>
    <w:p w:rsidR="00266444" w:rsidRPr="00266444" w:rsidRDefault="00266444" w:rsidP="00266444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A2C97">
        <w:rPr>
          <w:sz w:val="28"/>
          <w:szCs w:val="28"/>
        </w:rPr>
        <w:t xml:space="preserve">- Сведения о результатах внешнего государственного (муниципального) финансового контроля </w:t>
      </w:r>
      <w:r w:rsidRPr="00266444">
        <w:rPr>
          <w:sz w:val="28"/>
          <w:szCs w:val="28"/>
        </w:rPr>
        <w:t>(</w:t>
      </w:r>
      <w:hyperlink r:id="rId8" w:anchor="block_503160887" w:history="1">
        <w:r>
          <w:rPr>
            <w:rStyle w:val="ac"/>
            <w:color w:val="auto"/>
            <w:sz w:val="28"/>
            <w:szCs w:val="28"/>
            <w:u w:val="none"/>
          </w:rPr>
          <w:t>т</w:t>
        </w:r>
        <w:r w:rsidRPr="00266444">
          <w:rPr>
            <w:rStyle w:val="ac"/>
            <w:color w:val="auto"/>
            <w:sz w:val="28"/>
            <w:szCs w:val="28"/>
            <w:u w:val="none"/>
          </w:rPr>
          <w:t>аблица 7</w:t>
        </w:r>
      </w:hyperlink>
      <w:r w:rsidRPr="00266444">
        <w:rPr>
          <w:sz w:val="28"/>
          <w:szCs w:val="28"/>
        </w:rPr>
        <w:t>).</w:t>
      </w:r>
    </w:p>
    <w:p w:rsidR="00266444" w:rsidRPr="009D2ACB" w:rsidRDefault="00266444" w:rsidP="002664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2ACB">
        <w:rPr>
          <w:sz w:val="28"/>
          <w:szCs w:val="28"/>
        </w:rPr>
        <w:t>В соответствие с п. 152 Инструкции № 191н Пояснительная записка оформлена с текстовой и табличной информацией.</w:t>
      </w:r>
    </w:p>
    <w:p w:rsidR="00266444" w:rsidRPr="000A6C8B" w:rsidRDefault="00266444" w:rsidP="002664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C8B">
        <w:rPr>
          <w:sz w:val="28"/>
          <w:szCs w:val="28"/>
        </w:rPr>
        <w:t>Согласно п. 152 Инструкции № 191н в составе Пояснительной записки приведен</w:t>
      </w:r>
      <w:r w:rsidRPr="000A6C8B">
        <w:t xml:space="preserve"> </w:t>
      </w:r>
      <w:r w:rsidRPr="000A6C8B">
        <w:rPr>
          <w:sz w:val="28"/>
          <w:szCs w:val="28"/>
        </w:rPr>
        <w:t>перечень форм отчетности не включенных в состав бухгалтерской отчетности учреждения в виду отсутствия числовых значений показателей.</w:t>
      </w:r>
    </w:p>
    <w:p w:rsidR="003D36BA" w:rsidRDefault="003D36BA" w:rsidP="00266444">
      <w:pPr>
        <w:spacing w:line="360" w:lineRule="auto"/>
        <w:ind w:firstLine="709"/>
        <w:jc w:val="both"/>
        <w:rPr>
          <w:sz w:val="28"/>
          <w:szCs w:val="28"/>
        </w:rPr>
      </w:pPr>
    </w:p>
    <w:p w:rsidR="00C944DA" w:rsidRPr="001852E8" w:rsidRDefault="00F46CC4" w:rsidP="00266444">
      <w:pPr>
        <w:spacing w:line="360" w:lineRule="auto"/>
        <w:ind w:firstLine="709"/>
        <w:jc w:val="both"/>
        <w:rPr>
          <w:sz w:val="28"/>
          <w:szCs w:val="28"/>
        </w:rPr>
      </w:pPr>
      <w:r w:rsidRPr="001852E8">
        <w:rPr>
          <w:sz w:val="28"/>
          <w:szCs w:val="28"/>
        </w:rPr>
        <w:t xml:space="preserve">Основным </w:t>
      </w:r>
      <w:r w:rsidR="00266444">
        <w:rPr>
          <w:sz w:val="28"/>
          <w:szCs w:val="28"/>
        </w:rPr>
        <w:t xml:space="preserve">направлением деятельности Думы ОМР является государственное управление общего характера. </w:t>
      </w:r>
    </w:p>
    <w:p w:rsidR="00F46CC4" w:rsidRPr="00B872B2" w:rsidRDefault="00266444" w:rsidP="00960CE1">
      <w:pPr>
        <w:spacing w:line="360" w:lineRule="auto"/>
        <w:ind w:firstLine="709"/>
        <w:jc w:val="both"/>
        <w:rPr>
          <w:sz w:val="28"/>
          <w:szCs w:val="28"/>
        </w:rPr>
      </w:pPr>
      <w:r w:rsidRPr="00B872B2">
        <w:rPr>
          <w:sz w:val="28"/>
          <w:szCs w:val="28"/>
        </w:rPr>
        <w:t xml:space="preserve">Деятельность Думы </w:t>
      </w:r>
      <w:r>
        <w:rPr>
          <w:sz w:val="28"/>
          <w:szCs w:val="28"/>
        </w:rPr>
        <w:t>ОМР направлена на формирование</w:t>
      </w:r>
      <w:r w:rsidR="00661C87">
        <w:rPr>
          <w:sz w:val="28"/>
          <w:szCs w:val="28"/>
        </w:rPr>
        <w:t xml:space="preserve"> и совершенствование необходимой для развития муниципального образования правовой и финансово-экономической базы, являющейся основой для </w:t>
      </w:r>
      <w:r w:rsidR="00661C87">
        <w:rPr>
          <w:sz w:val="28"/>
          <w:szCs w:val="28"/>
        </w:rPr>
        <w:lastRenderedPageBreak/>
        <w:t xml:space="preserve">созидательной и эффективной жизнедеятельности жителей Ольгинского района. </w:t>
      </w:r>
    </w:p>
    <w:p w:rsidR="00F46CC4" w:rsidRPr="00A76844" w:rsidRDefault="00F46CC4" w:rsidP="00C406BA">
      <w:pPr>
        <w:spacing w:line="360" w:lineRule="auto"/>
        <w:ind w:firstLine="709"/>
        <w:jc w:val="both"/>
        <w:rPr>
          <w:sz w:val="28"/>
          <w:szCs w:val="28"/>
        </w:rPr>
      </w:pPr>
      <w:r w:rsidRPr="00A76844">
        <w:rPr>
          <w:sz w:val="28"/>
          <w:szCs w:val="28"/>
        </w:rPr>
        <w:t xml:space="preserve">В соответствии со ст.35 Федерального закона № 131-ФЗ «Об общих принципах организации местного самоуправления в Российской Федерации» (далее 131-ФЗ), ч.3 ст.19 Устава </w:t>
      </w:r>
      <w:r w:rsidR="00661C87" w:rsidRPr="00A76844">
        <w:rPr>
          <w:sz w:val="28"/>
          <w:szCs w:val="28"/>
        </w:rPr>
        <w:t xml:space="preserve">Ольгинского муниципального района </w:t>
      </w:r>
      <w:r w:rsidRPr="00A76844">
        <w:rPr>
          <w:sz w:val="28"/>
          <w:szCs w:val="28"/>
        </w:rPr>
        <w:t>установлено, что Дума</w:t>
      </w:r>
      <w:r w:rsidR="00661C87">
        <w:rPr>
          <w:sz w:val="28"/>
          <w:szCs w:val="28"/>
        </w:rPr>
        <w:t xml:space="preserve"> ОМР</w:t>
      </w:r>
      <w:r w:rsidRPr="00A76844">
        <w:rPr>
          <w:sz w:val="28"/>
          <w:szCs w:val="28"/>
        </w:rPr>
        <w:t xml:space="preserve"> </w:t>
      </w:r>
      <w:r w:rsidRPr="005D14F1">
        <w:rPr>
          <w:sz w:val="28"/>
          <w:szCs w:val="28"/>
        </w:rPr>
        <w:t xml:space="preserve">состоит из 15 депутатов. Фактическая численность депутатов </w:t>
      </w:r>
      <w:r w:rsidR="00602FF1" w:rsidRPr="005D14F1">
        <w:rPr>
          <w:sz w:val="28"/>
          <w:szCs w:val="28"/>
        </w:rPr>
        <w:t>по состоянию на 01.01.20</w:t>
      </w:r>
      <w:r w:rsidR="005541F3" w:rsidRPr="005D14F1">
        <w:rPr>
          <w:sz w:val="28"/>
          <w:szCs w:val="28"/>
        </w:rPr>
        <w:t>20</w:t>
      </w:r>
      <w:r w:rsidR="005D14F1" w:rsidRPr="005D14F1">
        <w:rPr>
          <w:sz w:val="28"/>
          <w:szCs w:val="28"/>
        </w:rPr>
        <w:t xml:space="preserve"> </w:t>
      </w:r>
      <w:r w:rsidRPr="005D14F1">
        <w:rPr>
          <w:sz w:val="28"/>
          <w:szCs w:val="28"/>
        </w:rPr>
        <w:t>составляет</w:t>
      </w:r>
      <w:r w:rsidR="00602FF1" w:rsidRPr="005D14F1">
        <w:rPr>
          <w:sz w:val="28"/>
          <w:szCs w:val="28"/>
        </w:rPr>
        <w:t xml:space="preserve"> 1</w:t>
      </w:r>
      <w:r w:rsidR="005541F3" w:rsidRPr="005D14F1">
        <w:rPr>
          <w:sz w:val="28"/>
          <w:szCs w:val="28"/>
        </w:rPr>
        <w:t>4</w:t>
      </w:r>
      <w:r w:rsidRPr="005D14F1">
        <w:rPr>
          <w:sz w:val="28"/>
          <w:szCs w:val="28"/>
        </w:rPr>
        <w:t xml:space="preserve"> человек.</w:t>
      </w:r>
    </w:p>
    <w:p w:rsidR="00F46CC4" w:rsidRPr="00312438" w:rsidRDefault="00AD5864" w:rsidP="00C406BA">
      <w:pPr>
        <w:spacing w:line="360" w:lineRule="auto"/>
        <w:ind w:firstLine="709"/>
        <w:jc w:val="both"/>
        <w:rPr>
          <w:sz w:val="28"/>
          <w:szCs w:val="28"/>
        </w:rPr>
      </w:pPr>
      <w:r w:rsidRPr="00862042">
        <w:rPr>
          <w:sz w:val="28"/>
          <w:szCs w:val="28"/>
        </w:rPr>
        <w:t>Согласно Решению Думы Ольгинского муниципального района от 1</w:t>
      </w:r>
      <w:r w:rsidR="00862042" w:rsidRPr="00862042">
        <w:rPr>
          <w:sz w:val="28"/>
          <w:szCs w:val="28"/>
        </w:rPr>
        <w:t>1</w:t>
      </w:r>
      <w:r w:rsidRPr="00862042">
        <w:rPr>
          <w:sz w:val="28"/>
          <w:szCs w:val="28"/>
        </w:rPr>
        <w:t>.12.201</w:t>
      </w:r>
      <w:r w:rsidR="00862042" w:rsidRPr="00862042">
        <w:rPr>
          <w:sz w:val="28"/>
          <w:szCs w:val="28"/>
        </w:rPr>
        <w:t>8</w:t>
      </w:r>
      <w:r w:rsidRPr="00862042">
        <w:rPr>
          <w:sz w:val="28"/>
          <w:szCs w:val="28"/>
        </w:rPr>
        <w:t xml:space="preserve">. № </w:t>
      </w:r>
      <w:r w:rsidR="00862042" w:rsidRPr="00862042">
        <w:rPr>
          <w:sz w:val="28"/>
          <w:szCs w:val="28"/>
        </w:rPr>
        <w:t>9</w:t>
      </w:r>
      <w:r w:rsidR="00312438" w:rsidRPr="00862042">
        <w:rPr>
          <w:sz w:val="28"/>
          <w:szCs w:val="28"/>
        </w:rPr>
        <w:t>-НПА</w:t>
      </w:r>
      <w:r w:rsidRPr="00862042">
        <w:rPr>
          <w:sz w:val="28"/>
          <w:szCs w:val="28"/>
        </w:rPr>
        <w:t xml:space="preserve"> «О бюджете Ольгинского муниципального района на 20</w:t>
      </w:r>
      <w:r w:rsidR="005541F3" w:rsidRPr="00862042">
        <w:rPr>
          <w:sz w:val="28"/>
          <w:szCs w:val="28"/>
        </w:rPr>
        <w:t>19</w:t>
      </w:r>
      <w:r w:rsidR="00312438" w:rsidRPr="00862042">
        <w:rPr>
          <w:sz w:val="28"/>
          <w:szCs w:val="28"/>
        </w:rPr>
        <w:t xml:space="preserve"> год и плановый период 20</w:t>
      </w:r>
      <w:r w:rsidR="005541F3" w:rsidRPr="00862042">
        <w:rPr>
          <w:sz w:val="28"/>
          <w:szCs w:val="28"/>
        </w:rPr>
        <w:t>20</w:t>
      </w:r>
      <w:r w:rsidRPr="00862042">
        <w:rPr>
          <w:sz w:val="28"/>
          <w:szCs w:val="28"/>
        </w:rPr>
        <w:t xml:space="preserve"> и 20</w:t>
      </w:r>
      <w:r w:rsidR="00312438" w:rsidRPr="00862042">
        <w:rPr>
          <w:sz w:val="28"/>
          <w:szCs w:val="28"/>
        </w:rPr>
        <w:t>2</w:t>
      </w:r>
      <w:r w:rsidR="005541F3" w:rsidRPr="00862042">
        <w:rPr>
          <w:sz w:val="28"/>
          <w:szCs w:val="28"/>
        </w:rPr>
        <w:t>1</w:t>
      </w:r>
      <w:r w:rsidRPr="00862042">
        <w:rPr>
          <w:sz w:val="28"/>
          <w:szCs w:val="28"/>
        </w:rPr>
        <w:t xml:space="preserve"> годов</w:t>
      </w:r>
      <w:r w:rsidR="002D0ED7" w:rsidRPr="00862042">
        <w:rPr>
          <w:sz w:val="28"/>
          <w:szCs w:val="28"/>
        </w:rPr>
        <w:t>»</w:t>
      </w:r>
      <w:r w:rsidRPr="00862042">
        <w:rPr>
          <w:sz w:val="28"/>
          <w:szCs w:val="28"/>
        </w:rPr>
        <w:t xml:space="preserve"> (с учетом вносимых в течение года поправок) </w:t>
      </w:r>
      <w:r w:rsidR="008F294D" w:rsidRPr="00862042">
        <w:rPr>
          <w:sz w:val="28"/>
          <w:szCs w:val="28"/>
        </w:rPr>
        <w:t>бюджетные ассигнования</w:t>
      </w:r>
      <w:r w:rsidR="00F46CC4" w:rsidRPr="00862042">
        <w:rPr>
          <w:sz w:val="28"/>
          <w:szCs w:val="28"/>
        </w:rPr>
        <w:t xml:space="preserve"> на содержание Думы Ольгинского муниципального р</w:t>
      </w:r>
      <w:r w:rsidRPr="00862042">
        <w:rPr>
          <w:sz w:val="28"/>
          <w:szCs w:val="28"/>
        </w:rPr>
        <w:t xml:space="preserve">айона утверждены в сумме </w:t>
      </w:r>
      <w:r w:rsidR="00862042" w:rsidRPr="00862042">
        <w:rPr>
          <w:b/>
          <w:sz w:val="28"/>
          <w:szCs w:val="28"/>
        </w:rPr>
        <w:t>1956,73</w:t>
      </w:r>
      <w:r w:rsidRPr="00862042">
        <w:rPr>
          <w:sz w:val="28"/>
          <w:szCs w:val="28"/>
        </w:rPr>
        <w:t xml:space="preserve"> тыс. руб. </w:t>
      </w:r>
      <w:r w:rsidR="008F294D" w:rsidRPr="00862042">
        <w:rPr>
          <w:sz w:val="28"/>
          <w:szCs w:val="28"/>
        </w:rPr>
        <w:t xml:space="preserve">Фактическое исполнение </w:t>
      </w:r>
      <w:r w:rsidR="00F46CC4" w:rsidRPr="00862042">
        <w:rPr>
          <w:sz w:val="28"/>
          <w:szCs w:val="28"/>
        </w:rPr>
        <w:t>согласно отчету об исполнении б</w:t>
      </w:r>
      <w:r w:rsidR="008F294D" w:rsidRPr="00862042">
        <w:rPr>
          <w:sz w:val="28"/>
          <w:szCs w:val="28"/>
        </w:rPr>
        <w:t>юджета формы № 0503127 составляет</w:t>
      </w:r>
      <w:r w:rsidR="00EF0E88">
        <w:rPr>
          <w:sz w:val="28"/>
          <w:szCs w:val="28"/>
        </w:rPr>
        <w:t xml:space="preserve"> </w:t>
      </w:r>
      <w:r w:rsidR="00862042" w:rsidRPr="00862042">
        <w:rPr>
          <w:b/>
          <w:sz w:val="28"/>
          <w:szCs w:val="28"/>
        </w:rPr>
        <w:t>1956,53</w:t>
      </w:r>
      <w:r w:rsidR="00EF0E88">
        <w:rPr>
          <w:b/>
          <w:sz w:val="28"/>
          <w:szCs w:val="28"/>
        </w:rPr>
        <w:t xml:space="preserve"> </w:t>
      </w:r>
      <w:r w:rsidR="00F46CC4" w:rsidRPr="00862042">
        <w:rPr>
          <w:sz w:val="28"/>
          <w:szCs w:val="28"/>
        </w:rPr>
        <w:t xml:space="preserve">тыс. руб., или </w:t>
      </w:r>
      <w:r w:rsidR="00F46CC4" w:rsidRPr="00862042">
        <w:rPr>
          <w:b/>
          <w:sz w:val="28"/>
          <w:szCs w:val="28"/>
        </w:rPr>
        <w:t>99,</w:t>
      </w:r>
      <w:r w:rsidR="00312438" w:rsidRPr="00862042">
        <w:rPr>
          <w:b/>
          <w:sz w:val="28"/>
          <w:szCs w:val="28"/>
        </w:rPr>
        <w:t>9</w:t>
      </w:r>
      <w:r w:rsidR="00862042" w:rsidRPr="00862042">
        <w:rPr>
          <w:b/>
          <w:sz w:val="28"/>
          <w:szCs w:val="28"/>
        </w:rPr>
        <w:t>9</w:t>
      </w:r>
      <w:r w:rsidR="00F46CC4" w:rsidRPr="00862042">
        <w:rPr>
          <w:sz w:val="28"/>
          <w:szCs w:val="28"/>
        </w:rPr>
        <w:t xml:space="preserve"> % от окончательно утвержденных плановых назначений.</w:t>
      </w:r>
    </w:p>
    <w:p w:rsidR="00F46CC4" w:rsidRPr="00312438" w:rsidRDefault="008F294D" w:rsidP="00C406BA">
      <w:pPr>
        <w:spacing w:line="360" w:lineRule="auto"/>
        <w:ind w:firstLine="709"/>
        <w:jc w:val="both"/>
        <w:rPr>
          <w:sz w:val="16"/>
          <w:szCs w:val="16"/>
        </w:rPr>
      </w:pPr>
      <w:r w:rsidRPr="00312438">
        <w:rPr>
          <w:sz w:val="28"/>
          <w:szCs w:val="28"/>
        </w:rPr>
        <w:t xml:space="preserve">Штатным расписанием утверждено 3 штатные единицы, из них 1 единица председателя на непостоянной основе, 1 единица специалиста, 1 единица председателя контрольно-счетного органа. </w:t>
      </w:r>
    </w:p>
    <w:p w:rsidR="003D36BA" w:rsidRDefault="003D36BA" w:rsidP="005D1D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6CC4" w:rsidRDefault="00F46CC4" w:rsidP="005D1D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5E9F">
        <w:rPr>
          <w:sz w:val="28"/>
          <w:szCs w:val="28"/>
        </w:rPr>
        <w:t>В ходе проведения внешней проверки годовой бюджетн</w:t>
      </w:r>
      <w:r w:rsidR="00306271" w:rsidRPr="00AB5E9F">
        <w:rPr>
          <w:sz w:val="28"/>
          <w:szCs w:val="28"/>
        </w:rPr>
        <w:t>ой отчетности Учреждения за 201</w:t>
      </w:r>
      <w:r w:rsidR="00AB5E9F" w:rsidRPr="00AB5E9F">
        <w:rPr>
          <w:sz w:val="28"/>
          <w:szCs w:val="28"/>
        </w:rPr>
        <w:t>9</w:t>
      </w:r>
      <w:r w:rsidRPr="00AB5E9F">
        <w:rPr>
          <w:sz w:val="28"/>
          <w:szCs w:val="28"/>
        </w:rPr>
        <w:t xml:space="preserve"> год проведена проверка полнот</w:t>
      </w:r>
      <w:r w:rsidR="00AB5E9F" w:rsidRPr="00AB5E9F">
        <w:rPr>
          <w:sz w:val="28"/>
          <w:szCs w:val="28"/>
        </w:rPr>
        <w:t>ы</w:t>
      </w:r>
      <w:r w:rsidRPr="00AB5E9F">
        <w:rPr>
          <w:sz w:val="28"/>
          <w:szCs w:val="28"/>
        </w:rPr>
        <w:t xml:space="preserve">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3D36BA" w:rsidRPr="00AB5E9F" w:rsidRDefault="003D36BA" w:rsidP="005D1D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6CC4" w:rsidRDefault="00F46CC4" w:rsidP="005D1D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5E9F">
        <w:rPr>
          <w:sz w:val="28"/>
          <w:szCs w:val="28"/>
        </w:rPr>
        <w:t>Проверкой установлено:</w:t>
      </w:r>
    </w:p>
    <w:p w:rsidR="003D36BA" w:rsidRPr="00AB5E9F" w:rsidRDefault="003D36BA" w:rsidP="005D1D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6CC4" w:rsidRPr="00C160FB" w:rsidRDefault="00F46CC4" w:rsidP="005D1D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0FB">
        <w:rPr>
          <w:sz w:val="28"/>
          <w:szCs w:val="28"/>
        </w:rPr>
        <w:t>По данным отчета о финансовых результатах деятельности формы № 0503</w:t>
      </w:r>
      <w:r w:rsidR="00687F8E" w:rsidRPr="00C160FB">
        <w:rPr>
          <w:sz w:val="28"/>
          <w:szCs w:val="28"/>
        </w:rPr>
        <w:t xml:space="preserve">121 расходы составили </w:t>
      </w:r>
      <w:r w:rsidR="00D51B4A" w:rsidRPr="00C160FB">
        <w:rPr>
          <w:sz w:val="28"/>
          <w:szCs w:val="28"/>
        </w:rPr>
        <w:t>1930016,13</w:t>
      </w:r>
      <w:r w:rsidRPr="00C160FB">
        <w:rPr>
          <w:sz w:val="28"/>
          <w:szCs w:val="28"/>
        </w:rPr>
        <w:t xml:space="preserve"> руб. Чистый операционный резул</w:t>
      </w:r>
      <w:r w:rsidR="00687F8E" w:rsidRPr="00C160FB">
        <w:rPr>
          <w:sz w:val="28"/>
          <w:szCs w:val="28"/>
        </w:rPr>
        <w:t xml:space="preserve">ьтат составил минус </w:t>
      </w:r>
      <w:r w:rsidR="00C160FB" w:rsidRPr="00C160FB">
        <w:rPr>
          <w:sz w:val="28"/>
          <w:szCs w:val="28"/>
        </w:rPr>
        <w:t>1668623,30</w:t>
      </w:r>
      <w:r w:rsidRPr="00C160FB">
        <w:rPr>
          <w:sz w:val="28"/>
          <w:szCs w:val="28"/>
        </w:rPr>
        <w:t xml:space="preserve"> руб., операции с финан</w:t>
      </w:r>
      <w:r w:rsidR="00687F8E" w:rsidRPr="00C160FB">
        <w:rPr>
          <w:sz w:val="28"/>
          <w:szCs w:val="28"/>
        </w:rPr>
        <w:t xml:space="preserve">совыми активами минус </w:t>
      </w:r>
      <w:r w:rsidR="00C160FB" w:rsidRPr="00C160FB">
        <w:rPr>
          <w:sz w:val="28"/>
          <w:szCs w:val="28"/>
        </w:rPr>
        <w:lastRenderedPageBreak/>
        <w:t xml:space="preserve">1956532,32 </w:t>
      </w:r>
      <w:r w:rsidRPr="00C160FB">
        <w:rPr>
          <w:sz w:val="28"/>
          <w:szCs w:val="28"/>
        </w:rPr>
        <w:t xml:space="preserve">руб., операции с обязательствами </w:t>
      </w:r>
      <w:r w:rsidR="00C160FB" w:rsidRPr="00C160FB">
        <w:rPr>
          <w:sz w:val="28"/>
          <w:szCs w:val="28"/>
        </w:rPr>
        <w:t xml:space="preserve">минус </w:t>
      </w:r>
      <w:r w:rsidR="002B5F9B" w:rsidRPr="00C160FB">
        <w:rPr>
          <w:sz w:val="28"/>
          <w:szCs w:val="28"/>
        </w:rPr>
        <w:t>287909,02</w:t>
      </w:r>
      <w:r w:rsidRPr="00C160FB">
        <w:rPr>
          <w:sz w:val="28"/>
          <w:szCs w:val="28"/>
        </w:rPr>
        <w:t xml:space="preserve"> руб.</w:t>
      </w:r>
      <w:r w:rsidR="002B5F9B" w:rsidRPr="00C160FB">
        <w:rPr>
          <w:sz w:val="28"/>
          <w:szCs w:val="28"/>
        </w:rPr>
        <w:t xml:space="preserve"> (резервы предстоящих расходов).</w:t>
      </w:r>
    </w:p>
    <w:p w:rsidR="00F46CC4" w:rsidRPr="00CB4964" w:rsidRDefault="00F46CC4" w:rsidP="005D1D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4964">
        <w:rPr>
          <w:sz w:val="28"/>
          <w:szCs w:val="28"/>
        </w:rPr>
        <w:t>Согласно отчету об исполнении бюджета по форме № 0503127 кассово</w:t>
      </w:r>
      <w:r w:rsidR="00687F8E" w:rsidRPr="00CB4964">
        <w:rPr>
          <w:sz w:val="28"/>
          <w:szCs w:val="28"/>
        </w:rPr>
        <w:t>е исполнение по расходам за 201</w:t>
      </w:r>
      <w:r w:rsidR="00C160FB" w:rsidRPr="00CB4964">
        <w:rPr>
          <w:sz w:val="28"/>
          <w:szCs w:val="28"/>
        </w:rPr>
        <w:t xml:space="preserve">9 </w:t>
      </w:r>
      <w:r w:rsidRPr="00CB4964">
        <w:rPr>
          <w:sz w:val="28"/>
          <w:szCs w:val="28"/>
        </w:rPr>
        <w:t>год</w:t>
      </w:r>
      <w:r w:rsidR="00687F8E" w:rsidRPr="00CB4964">
        <w:rPr>
          <w:sz w:val="28"/>
          <w:szCs w:val="28"/>
        </w:rPr>
        <w:t xml:space="preserve"> составило </w:t>
      </w:r>
      <w:r w:rsidR="00C160FB" w:rsidRPr="00CB4964">
        <w:rPr>
          <w:sz w:val="28"/>
          <w:szCs w:val="28"/>
        </w:rPr>
        <w:t>1956532,32</w:t>
      </w:r>
      <w:r w:rsidRPr="00CB4964">
        <w:rPr>
          <w:sz w:val="28"/>
          <w:szCs w:val="28"/>
        </w:rPr>
        <w:t xml:space="preserve"> руб., при утвержденных бюджетны</w:t>
      </w:r>
      <w:r w:rsidR="00687F8E" w:rsidRPr="00CB4964">
        <w:rPr>
          <w:sz w:val="28"/>
          <w:szCs w:val="28"/>
        </w:rPr>
        <w:t xml:space="preserve">х назначениях в сумме </w:t>
      </w:r>
      <w:r w:rsidR="00C160FB" w:rsidRPr="00CB4964">
        <w:rPr>
          <w:sz w:val="28"/>
          <w:szCs w:val="28"/>
        </w:rPr>
        <w:t>1956728,00</w:t>
      </w:r>
      <w:r w:rsidRPr="00CB4964">
        <w:rPr>
          <w:sz w:val="28"/>
          <w:szCs w:val="28"/>
        </w:rPr>
        <w:t xml:space="preserve"> руб. (процен</w:t>
      </w:r>
      <w:r w:rsidR="00687F8E" w:rsidRPr="00CB4964">
        <w:rPr>
          <w:sz w:val="28"/>
          <w:szCs w:val="28"/>
        </w:rPr>
        <w:t>т исполнения по расходам – 99,</w:t>
      </w:r>
      <w:r w:rsidR="002B5F9B" w:rsidRPr="00CB4964">
        <w:rPr>
          <w:sz w:val="28"/>
          <w:szCs w:val="28"/>
        </w:rPr>
        <w:t>9</w:t>
      </w:r>
      <w:r w:rsidR="00CB4964" w:rsidRPr="00CB4964">
        <w:rPr>
          <w:sz w:val="28"/>
          <w:szCs w:val="28"/>
        </w:rPr>
        <w:t>9</w:t>
      </w:r>
      <w:r w:rsidRPr="00CB4964">
        <w:rPr>
          <w:sz w:val="28"/>
          <w:szCs w:val="28"/>
        </w:rPr>
        <w:t>). Фактов финансирования расходов сверх утвержденных бюджетом ассигнований не установлено.</w:t>
      </w:r>
    </w:p>
    <w:p w:rsidR="002B5F9B" w:rsidRDefault="002B5F9B" w:rsidP="002B5F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4964">
        <w:rPr>
          <w:sz w:val="28"/>
          <w:szCs w:val="28"/>
        </w:rPr>
        <w:t xml:space="preserve">Исполнение по источникам финансирования дефицита бюджета (р.3 формы № 0503127) составило </w:t>
      </w:r>
      <w:r w:rsidR="00CB4964" w:rsidRPr="00CB4964">
        <w:rPr>
          <w:sz w:val="28"/>
          <w:szCs w:val="28"/>
        </w:rPr>
        <w:t>1956532,32</w:t>
      </w:r>
      <w:r w:rsidRPr="00CB4964">
        <w:rPr>
          <w:sz w:val="28"/>
          <w:szCs w:val="28"/>
        </w:rPr>
        <w:t xml:space="preserve"> руб. по строке 810 (графа 5) "Изменение остатков по расчетам с органами, организующими исполнение бюджета" за счет уменьшения счетов расчетов (кредитовый остаток счета 1 304 05 000).</w:t>
      </w:r>
    </w:p>
    <w:p w:rsidR="003B21DE" w:rsidRDefault="003B21DE" w:rsidP="003B21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133EB">
        <w:rPr>
          <w:sz w:val="28"/>
          <w:szCs w:val="28"/>
        </w:rPr>
        <w:t xml:space="preserve">Показатели по расходам бюджета, </w:t>
      </w:r>
      <w:r>
        <w:rPr>
          <w:sz w:val="28"/>
          <w:szCs w:val="28"/>
        </w:rPr>
        <w:t>отраже</w:t>
      </w:r>
      <w:r w:rsidRPr="00D133EB">
        <w:rPr>
          <w:sz w:val="28"/>
          <w:szCs w:val="28"/>
        </w:rPr>
        <w:t>нные в Отчете ф.0503127 по строк</w:t>
      </w:r>
      <w:r>
        <w:rPr>
          <w:sz w:val="28"/>
          <w:szCs w:val="28"/>
        </w:rPr>
        <w:t xml:space="preserve">е </w:t>
      </w:r>
      <w:r w:rsidRPr="00D133EB">
        <w:rPr>
          <w:sz w:val="28"/>
          <w:szCs w:val="28"/>
        </w:rPr>
        <w:t>200 соответствуют аналогичным показателям, отраженным в Сведениях об исполнении бюджета ф. 0503164 по строк</w:t>
      </w:r>
      <w:r>
        <w:rPr>
          <w:sz w:val="28"/>
          <w:szCs w:val="28"/>
        </w:rPr>
        <w:t xml:space="preserve">е </w:t>
      </w:r>
      <w:r w:rsidRPr="00D133EB">
        <w:rPr>
          <w:sz w:val="28"/>
          <w:szCs w:val="28"/>
        </w:rPr>
        <w:t>200.</w:t>
      </w:r>
      <w:r>
        <w:rPr>
          <w:sz w:val="28"/>
          <w:szCs w:val="28"/>
        </w:rPr>
        <w:t xml:space="preserve"> </w:t>
      </w:r>
    </w:p>
    <w:p w:rsidR="008442CF" w:rsidRPr="00C556F5" w:rsidRDefault="008442CF" w:rsidP="008442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56F5">
        <w:rPr>
          <w:sz w:val="28"/>
          <w:szCs w:val="28"/>
        </w:rPr>
        <w:t xml:space="preserve">Сумма выбытия денежных средств отраженная по строке 2100 Отчета о движении денежных средств (форма № 0503123) соответствует графе 10 (строка 200) Отчета о бюджетных обязательствах (форма № 0503128) и составляет соответственно </w:t>
      </w:r>
      <w:r>
        <w:rPr>
          <w:sz w:val="28"/>
          <w:szCs w:val="28"/>
        </w:rPr>
        <w:t>1956532,32</w:t>
      </w:r>
      <w:r w:rsidRPr="00C556F5">
        <w:rPr>
          <w:sz w:val="28"/>
          <w:szCs w:val="28"/>
        </w:rPr>
        <w:t xml:space="preserve"> руб.</w:t>
      </w:r>
    </w:p>
    <w:p w:rsidR="008442CF" w:rsidRPr="00AC2878" w:rsidRDefault="008442CF" w:rsidP="008442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2878">
        <w:rPr>
          <w:sz w:val="28"/>
          <w:szCs w:val="28"/>
        </w:rPr>
        <w:t>Сверкой показателей формы № 0503168 "Сведения о движении нефинансовых активов" с данными Баланса Учреждения расхождений не установлено.</w:t>
      </w:r>
    </w:p>
    <w:p w:rsidR="00687F8E" w:rsidRDefault="00B40B2A" w:rsidP="002B5F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4964">
        <w:rPr>
          <w:sz w:val="28"/>
          <w:szCs w:val="28"/>
        </w:rPr>
        <w:t>П</w:t>
      </w:r>
      <w:r w:rsidR="00687F8E" w:rsidRPr="00CB4964">
        <w:rPr>
          <w:sz w:val="28"/>
          <w:szCs w:val="28"/>
        </w:rPr>
        <w:t>о состоянию на 01.01.201</w:t>
      </w:r>
      <w:r w:rsidR="00210A36" w:rsidRPr="00CB4964">
        <w:rPr>
          <w:sz w:val="28"/>
          <w:szCs w:val="28"/>
        </w:rPr>
        <w:t>9</w:t>
      </w:r>
      <w:r w:rsidR="00687F8E" w:rsidRPr="00CB4964">
        <w:rPr>
          <w:sz w:val="28"/>
          <w:szCs w:val="28"/>
        </w:rPr>
        <w:t xml:space="preserve"> </w:t>
      </w:r>
      <w:r w:rsidR="00CB4964" w:rsidRPr="00CB4964">
        <w:rPr>
          <w:sz w:val="28"/>
          <w:szCs w:val="28"/>
        </w:rPr>
        <w:t xml:space="preserve"> и на 01.01.2020  </w:t>
      </w:r>
      <w:r w:rsidR="00687F8E" w:rsidRPr="00CB4964">
        <w:rPr>
          <w:sz w:val="28"/>
          <w:szCs w:val="28"/>
        </w:rPr>
        <w:t>дебиторская и кредиторская задолженность отсутствует.</w:t>
      </w:r>
    </w:p>
    <w:p w:rsidR="00262B3D" w:rsidRPr="00262B3D" w:rsidRDefault="00262B3D" w:rsidP="002B5F9B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0D1C82" w:rsidRPr="00262B3D" w:rsidRDefault="000D1C82" w:rsidP="00262B3D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62B3D">
        <w:rPr>
          <w:sz w:val="28"/>
          <w:szCs w:val="28"/>
        </w:rPr>
        <w:t>Выводы</w:t>
      </w:r>
    </w:p>
    <w:p w:rsidR="00262B3D" w:rsidRPr="00262B3D" w:rsidRDefault="00262B3D" w:rsidP="00F46CC4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F46CC4" w:rsidRPr="00372D0D" w:rsidRDefault="00F46CC4" w:rsidP="00262B3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2D0D">
        <w:rPr>
          <w:sz w:val="28"/>
          <w:szCs w:val="28"/>
        </w:rPr>
        <w:t xml:space="preserve">Проведенная внешняя проверка годовой бюджетной отчетности дает основания полагать, что отчетность Учреждения достоверна. В состав отчетности включены все формы установленные Инструкцией № 191н. Полнота отражения показателей и сведений в формах бюджетной отчетности, а </w:t>
      </w:r>
      <w:r w:rsidRPr="00372D0D">
        <w:rPr>
          <w:sz w:val="28"/>
          <w:szCs w:val="28"/>
        </w:rPr>
        <w:lastRenderedPageBreak/>
        <w:t>также соответствие показателей между формами бюджетной отчетности соответствуют требованиям Инструкции № 191.</w:t>
      </w:r>
    </w:p>
    <w:p w:rsidR="00F46CC4" w:rsidRPr="00372D0D" w:rsidRDefault="00F46CC4" w:rsidP="00F46CC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0A36" w:rsidRPr="00372D0D" w:rsidRDefault="00210A36" w:rsidP="00210A3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D0D">
        <w:rPr>
          <w:sz w:val="28"/>
          <w:szCs w:val="28"/>
        </w:rPr>
        <w:t xml:space="preserve">Акт составлен в </w:t>
      </w:r>
      <w:r w:rsidR="003D36BA">
        <w:rPr>
          <w:sz w:val="28"/>
          <w:szCs w:val="28"/>
        </w:rPr>
        <w:t>дву</w:t>
      </w:r>
      <w:r w:rsidRPr="00372D0D">
        <w:rPr>
          <w:sz w:val="28"/>
          <w:szCs w:val="28"/>
        </w:rPr>
        <w:t>х экземплярах:</w:t>
      </w:r>
    </w:p>
    <w:p w:rsidR="00210A36" w:rsidRPr="00372D0D" w:rsidRDefault="00210A36" w:rsidP="00210A3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D0D">
        <w:rPr>
          <w:sz w:val="28"/>
          <w:szCs w:val="28"/>
        </w:rPr>
        <w:t>1-й экземпляр – Контрольно-счетный орган</w:t>
      </w:r>
    </w:p>
    <w:p w:rsidR="00210A36" w:rsidRPr="00372D0D" w:rsidRDefault="00210A36" w:rsidP="00210A3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D0D">
        <w:rPr>
          <w:sz w:val="28"/>
          <w:szCs w:val="28"/>
        </w:rPr>
        <w:t xml:space="preserve">2-й экземпляр </w:t>
      </w:r>
      <w:r w:rsidRPr="00372D0D">
        <w:rPr>
          <w:i/>
          <w:sz w:val="28"/>
          <w:szCs w:val="28"/>
        </w:rPr>
        <w:t>–</w:t>
      </w:r>
      <w:r w:rsidRPr="00372D0D">
        <w:rPr>
          <w:sz w:val="28"/>
          <w:szCs w:val="28"/>
        </w:rPr>
        <w:t xml:space="preserve"> Дума Ольгинского муниципального района</w:t>
      </w:r>
    </w:p>
    <w:p w:rsidR="00210A36" w:rsidRPr="00AB5E9F" w:rsidRDefault="00210A36" w:rsidP="00210A3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</w:p>
    <w:p w:rsidR="00210A36" w:rsidRPr="003D36BA" w:rsidRDefault="00210A36" w:rsidP="00210A3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10A36" w:rsidRPr="003D36BA" w:rsidRDefault="00210A36" w:rsidP="00210A3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10A36" w:rsidRPr="003D36BA" w:rsidRDefault="00210A36" w:rsidP="00210A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36BA">
        <w:rPr>
          <w:sz w:val="28"/>
          <w:szCs w:val="28"/>
        </w:rPr>
        <w:t>Председатель контрольно-счетного</w:t>
      </w:r>
    </w:p>
    <w:p w:rsidR="00210A36" w:rsidRPr="003D36BA" w:rsidRDefault="00210A36" w:rsidP="00210A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36BA">
        <w:rPr>
          <w:sz w:val="28"/>
          <w:szCs w:val="28"/>
        </w:rPr>
        <w:t>органа Ольгинского муниципального района</w:t>
      </w:r>
      <w:r w:rsidRPr="003D36BA">
        <w:rPr>
          <w:sz w:val="28"/>
          <w:szCs w:val="28"/>
        </w:rPr>
        <w:tab/>
      </w:r>
      <w:r w:rsidRPr="003D36BA">
        <w:rPr>
          <w:sz w:val="28"/>
          <w:szCs w:val="28"/>
        </w:rPr>
        <w:tab/>
      </w:r>
      <w:r w:rsidRPr="003D36BA">
        <w:rPr>
          <w:sz w:val="28"/>
          <w:szCs w:val="28"/>
        </w:rPr>
        <w:tab/>
      </w:r>
      <w:r w:rsidR="003D36BA" w:rsidRPr="003D36BA">
        <w:rPr>
          <w:sz w:val="28"/>
          <w:szCs w:val="28"/>
        </w:rPr>
        <w:t xml:space="preserve">          </w:t>
      </w:r>
      <w:r w:rsidRPr="003D36BA">
        <w:rPr>
          <w:sz w:val="28"/>
          <w:szCs w:val="28"/>
        </w:rPr>
        <w:t>А.А. Поколода</w:t>
      </w:r>
    </w:p>
    <w:p w:rsidR="00210A36" w:rsidRPr="003D36BA" w:rsidRDefault="00210A36" w:rsidP="00210A3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0A36" w:rsidRPr="003D36BA" w:rsidRDefault="00210A36" w:rsidP="00210A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36BA">
        <w:rPr>
          <w:sz w:val="28"/>
          <w:szCs w:val="28"/>
        </w:rPr>
        <w:t>С актом ознакомлен и один экземпляр получил:</w:t>
      </w:r>
    </w:p>
    <w:p w:rsidR="00210A36" w:rsidRPr="003D36BA" w:rsidRDefault="00210A36" w:rsidP="00210A36">
      <w:pPr>
        <w:rPr>
          <w:sz w:val="28"/>
          <w:szCs w:val="28"/>
        </w:rPr>
      </w:pPr>
      <w:r w:rsidRPr="003D36BA">
        <w:rPr>
          <w:sz w:val="28"/>
          <w:szCs w:val="28"/>
        </w:rPr>
        <w:t>Председатель Думы Ольгинского</w:t>
      </w:r>
    </w:p>
    <w:p w:rsidR="00210A36" w:rsidRPr="003D36BA" w:rsidRDefault="00210A36" w:rsidP="00210A36">
      <w:r w:rsidRPr="003D36BA">
        <w:rPr>
          <w:sz w:val="28"/>
          <w:szCs w:val="28"/>
        </w:rPr>
        <w:t>муниципального района</w:t>
      </w:r>
      <w:r w:rsidRPr="003D36BA">
        <w:rPr>
          <w:sz w:val="28"/>
          <w:szCs w:val="28"/>
        </w:rPr>
        <w:tab/>
      </w:r>
      <w:r w:rsidRPr="003D36BA">
        <w:rPr>
          <w:sz w:val="28"/>
          <w:szCs w:val="28"/>
        </w:rPr>
        <w:tab/>
      </w:r>
      <w:r w:rsidRPr="003D36BA">
        <w:rPr>
          <w:sz w:val="28"/>
          <w:szCs w:val="28"/>
        </w:rPr>
        <w:tab/>
      </w:r>
      <w:r w:rsidRPr="003D36BA">
        <w:rPr>
          <w:sz w:val="28"/>
          <w:szCs w:val="28"/>
        </w:rPr>
        <w:tab/>
      </w:r>
      <w:r w:rsidRPr="003D36BA">
        <w:rPr>
          <w:sz w:val="28"/>
          <w:szCs w:val="28"/>
        </w:rPr>
        <w:tab/>
      </w:r>
      <w:r w:rsidRPr="003D36BA">
        <w:rPr>
          <w:sz w:val="28"/>
          <w:szCs w:val="28"/>
        </w:rPr>
        <w:tab/>
      </w:r>
      <w:r w:rsidR="003D36BA" w:rsidRPr="003D36BA">
        <w:rPr>
          <w:sz w:val="28"/>
          <w:szCs w:val="28"/>
        </w:rPr>
        <w:t xml:space="preserve">           А</w:t>
      </w:r>
      <w:r w:rsidRPr="003D36BA">
        <w:rPr>
          <w:sz w:val="28"/>
          <w:szCs w:val="28"/>
        </w:rPr>
        <w:t>.</w:t>
      </w:r>
      <w:r w:rsidR="003D36BA" w:rsidRPr="003D36BA">
        <w:rPr>
          <w:sz w:val="28"/>
          <w:szCs w:val="28"/>
        </w:rPr>
        <w:t>Е</w:t>
      </w:r>
      <w:r w:rsidRPr="003D36BA">
        <w:rPr>
          <w:sz w:val="28"/>
          <w:szCs w:val="28"/>
        </w:rPr>
        <w:t>.</w:t>
      </w:r>
      <w:r w:rsidR="003D36BA" w:rsidRPr="003D36BA">
        <w:rPr>
          <w:sz w:val="28"/>
          <w:szCs w:val="28"/>
        </w:rPr>
        <w:t xml:space="preserve"> Коротков</w:t>
      </w:r>
    </w:p>
    <w:p w:rsidR="00210A36" w:rsidRPr="003D36BA" w:rsidRDefault="00210A36" w:rsidP="00210A36">
      <w:pPr>
        <w:jc w:val="both"/>
        <w:rPr>
          <w:sz w:val="28"/>
          <w:szCs w:val="28"/>
        </w:rPr>
      </w:pPr>
    </w:p>
    <w:p w:rsidR="00210A36" w:rsidRPr="00BE20A9" w:rsidRDefault="00210A36" w:rsidP="00210A36">
      <w:pPr>
        <w:spacing w:line="360" w:lineRule="auto"/>
        <w:jc w:val="both"/>
        <w:rPr>
          <w:sz w:val="28"/>
          <w:szCs w:val="28"/>
        </w:rPr>
      </w:pPr>
      <w:r w:rsidRPr="003D36BA">
        <w:rPr>
          <w:sz w:val="28"/>
          <w:szCs w:val="28"/>
        </w:rPr>
        <w:t>"____"_____________20</w:t>
      </w:r>
      <w:r w:rsidR="003D36BA" w:rsidRPr="003D36BA">
        <w:rPr>
          <w:sz w:val="28"/>
          <w:szCs w:val="28"/>
        </w:rPr>
        <w:t>20</w:t>
      </w:r>
      <w:r w:rsidRPr="003D36BA">
        <w:rPr>
          <w:sz w:val="28"/>
          <w:szCs w:val="28"/>
        </w:rPr>
        <w:t xml:space="preserve"> год.</w:t>
      </w:r>
    </w:p>
    <w:p w:rsidR="00F46CC4" w:rsidRPr="00210A36" w:rsidRDefault="00F46CC4" w:rsidP="00F46CC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F46CC4" w:rsidRPr="00210A36" w:rsidSect="001D3B17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9E" w:rsidRDefault="009B6E9E" w:rsidP="00016BEC">
      <w:r>
        <w:separator/>
      </w:r>
    </w:p>
  </w:endnote>
  <w:endnote w:type="continuationSeparator" w:id="1">
    <w:p w:rsidR="009B6E9E" w:rsidRDefault="009B6E9E" w:rsidP="0001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9E" w:rsidRDefault="009B6E9E" w:rsidP="00016BEC">
      <w:r>
        <w:separator/>
      </w:r>
    </w:p>
  </w:footnote>
  <w:footnote w:type="continuationSeparator" w:id="1">
    <w:p w:rsidR="009B6E9E" w:rsidRDefault="009B6E9E" w:rsidP="00016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D5" w:rsidRDefault="0050590F" w:rsidP="001D3B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9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DD5" w:rsidRDefault="009B6E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D5" w:rsidRDefault="0050590F" w:rsidP="001D3B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9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6F2">
      <w:rPr>
        <w:rStyle w:val="a7"/>
        <w:noProof/>
      </w:rPr>
      <w:t>1</w:t>
    </w:r>
    <w:r>
      <w:rPr>
        <w:rStyle w:val="a7"/>
      </w:rPr>
      <w:fldChar w:fldCharType="end"/>
    </w:r>
  </w:p>
  <w:p w:rsidR="00CC3DD5" w:rsidRDefault="009B6E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77"/>
    <w:multiLevelType w:val="hybridMultilevel"/>
    <w:tmpl w:val="EE1436A4"/>
    <w:lvl w:ilvl="0" w:tplc="A3BE27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609C1163"/>
    <w:multiLevelType w:val="hybridMultilevel"/>
    <w:tmpl w:val="909EA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CC4"/>
    <w:rsid w:val="00002602"/>
    <w:rsid w:val="00005041"/>
    <w:rsid w:val="00016BEC"/>
    <w:rsid w:val="000B59FA"/>
    <w:rsid w:val="000D1C82"/>
    <w:rsid w:val="001002A2"/>
    <w:rsid w:val="00101A9E"/>
    <w:rsid w:val="00167AAF"/>
    <w:rsid w:val="001852E8"/>
    <w:rsid w:val="00210A36"/>
    <w:rsid w:val="00262B3D"/>
    <w:rsid w:val="00266444"/>
    <w:rsid w:val="002855FF"/>
    <w:rsid w:val="002B5F9B"/>
    <w:rsid w:val="002D0ED7"/>
    <w:rsid w:val="00306271"/>
    <w:rsid w:val="00312438"/>
    <w:rsid w:val="0032025A"/>
    <w:rsid w:val="00372D0D"/>
    <w:rsid w:val="003823CC"/>
    <w:rsid w:val="003B21DE"/>
    <w:rsid w:val="003D36BA"/>
    <w:rsid w:val="00413DF8"/>
    <w:rsid w:val="00416863"/>
    <w:rsid w:val="004D14A6"/>
    <w:rsid w:val="0050590F"/>
    <w:rsid w:val="00515BD6"/>
    <w:rsid w:val="00521CE5"/>
    <w:rsid w:val="00532537"/>
    <w:rsid w:val="005541F3"/>
    <w:rsid w:val="00587933"/>
    <w:rsid w:val="0059523C"/>
    <w:rsid w:val="005D14F1"/>
    <w:rsid w:val="005D1D09"/>
    <w:rsid w:val="005D1E50"/>
    <w:rsid w:val="00602FF1"/>
    <w:rsid w:val="00610799"/>
    <w:rsid w:val="00661C87"/>
    <w:rsid w:val="00681CFE"/>
    <w:rsid w:val="00687F8E"/>
    <w:rsid w:val="006F1AEB"/>
    <w:rsid w:val="008442CF"/>
    <w:rsid w:val="00855C73"/>
    <w:rsid w:val="00862042"/>
    <w:rsid w:val="008656F2"/>
    <w:rsid w:val="008E12A7"/>
    <w:rsid w:val="008F294D"/>
    <w:rsid w:val="00960CE1"/>
    <w:rsid w:val="00985F0D"/>
    <w:rsid w:val="009B6E9E"/>
    <w:rsid w:val="00A53634"/>
    <w:rsid w:val="00A76844"/>
    <w:rsid w:val="00AB310B"/>
    <w:rsid w:val="00AB5E9F"/>
    <w:rsid w:val="00AD5864"/>
    <w:rsid w:val="00AE3D85"/>
    <w:rsid w:val="00B40B2A"/>
    <w:rsid w:val="00B552DC"/>
    <w:rsid w:val="00B737DA"/>
    <w:rsid w:val="00B831CD"/>
    <w:rsid w:val="00B872B2"/>
    <w:rsid w:val="00BE7AE8"/>
    <w:rsid w:val="00C160FB"/>
    <w:rsid w:val="00C20996"/>
    <w:rsid w:val="00C33291"/>
    <w:rsid w:val="00C406BA"/>
    <w:rsid w:val="00C82B6A"/>
    <w:rsid w:val="00C944DA"/>
    <w:rsid w:val="00CB4964"/>
    <w:rsid w:val="00D51B4A"/>
    <w:rsid w:val="00DF2211"/>
    <w:rsid w:val="00E05FA4"/>
    <w:rsid w:val="00EF0E88"/>
    <w:rsid w:val="00F07985"/>
    <w:rsid w:val="00F25FC0"/>
    <w:rsid w:val="00F46CC4"/>
    <w:rsid w:val="00F8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C4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6CC4"/>
    <w:rPr>
      <w:b/>
      <w:bCs/>
    </w:rPr>
  </w:style>
  <w:style w:type="paragraph" w:styleId="a4">
    <w:name w:val="Normal (Web)"/>
    <w:aliases w:val="Обычный (веб) Знак"/>
    <w:basedOn w:val="a"/>
    <w:link w:val="1"/>
    <w:rsid w:val="00F46CC4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F46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6CC4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F46CC4"/>
  </w:style>
  <w:style w:type="paragraph" w:styleId="HTML">
    <w:name w:val="HTML Preformatted"/>
    <w:basedOn w:val="a"/>
    <w:link w:val="HTML0"/>
    <w:uiPriority w:val="99"/>
    <w:semiHidden/>
    <w:unhideWhenUsed/>
    <w:rsid w:val="00532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5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855C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855C7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55C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4"/>
    <w:rsid w:val="00610799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E7AE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66444"/>
    <w:rPr>
      <w:color w:val="0000FF"/>
      <w:u w:val="single"/>
    </w:rPr>
  </w:style>
  <w:style w:type="paragraph" w:customStyle="1" w:styleId="s1">
    <w:name w:val="s_1"/>
    <w:basedOn w:val="a"/>
    <w:rsid w:val="00266444"/>
    <w:pPr>
      <w:spacing w:before="100" w:beforeAutospacing="1" w:after="100" w:afterAutospacing="1"/>
    </w:pPr>
  </w:style>
  <w:style w:type="character" w:customStyle="1" w:styleId="blk">
    <w:name w:val="blk"/>
    <w:basedOn w:val="a0"/>
    <w:rsid w:val="00266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031F-7313-4E14-912D-72812D6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3</cp:revision>
  <cp:lastPrinted>2020-01-30T22:54:00Z</cp:lastPrinted>
  <dcterms:created xsi:type="dcterms:W3CDTF">2020-01-30T07:52:00Z</dcterms:created>
  <dcterms:modified xsi:type="dcterms:W3CDTF">2020-01-30T23:28:00Z</dcterms:modified>
</cp:coreProperties>
</file>