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0" w:rsidRPr="009C318E" w:rsidRDefault="00E86CC0" w:rsidP="00E86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-521970</wp:posOffset>
            </wp:positionV>
            <wp:extent cx="651510" cy="8686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E86CC0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АДМИНИСТРАЦИИ ОЛЬГИНСКОГО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86CC0" w:rsidRPr="009C318E" w:rsidRDefault="00E86CC0" w:rsidP="00E86CC0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6CC0" w:rsidRPr="009C318E" w:rsidRDefault="00E86CC0" w:rsidP="00E86CC0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86CC0" w:rsidRPr="009C318E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8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C318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E86CC0" w:rsidRPr="009C318E" w:rsidRDefault="00E86CC0" w:rsidP="00E86C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1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1701"/>
        <w:gridCol w:w="2456"/>
      </w:tblGrid>
      <w:tr w:rsidR="00E86CC0" w:rsidRPr="009C318E" w:rsidTr="00BD286A">
        <w:tc>
          <w:tcPr>
            <w:tcW w:w="3510" w:type="dxa"/>
            <w:tcBorders>
              <w:bottom w:val="single" w:sz="4" w:space="0" w:color="auto"/>
            </w:tcBorders>
          </w:tcPr>
          <w:p w:rsidR="00E86CC0" w:rsidRPr="009C318E" w:rsidRDefault="00E86CC0" w:rsidP="00BD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августа 2020 года</w:t>
            </w:r>
          </w:p>
        </w:tc>
        <w:tc>
          <w:tcPr>
            <w:tcW w:w="1701" w:type="dxa"/>
          </w:tcPr>
          <w:p w:rsidR="00E86CC0" w:rsidRPr="009C318E" w:rsidRDefault="00E86CC0" w:rsidP="00BD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CC0" w:rsidRPr="009C318E" w:rsidRDefault="00E86CC0" w:rsidP="00BD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E86CC0" w:rsidRPr="009C318E" w:rsidRDefault="00E86CC0" w:rsidP="00E86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21</w:t>
            </w:r>
          </w:p>
        </w:tc>
      </w:tr>
    </w:tbl>
    <w:p w:rsidR="00E86CC0" w:rsidRPr="00ED5FFE" w:rsidRDefault="00E86CC0" w:rsidP="00E86CC0">
      <w:pPr>
        <w:rPr>
          <w:rFonts w:ascii="Times New Roman" w:hAnsi="Times New Roman"/>
          <w:b/>
          <w:bCs/>
          <w:sz w:val="24"/>
          <w:szCs w:val="24"/>
        </w:rPr>
      </w:pPr>
    </w:p>
    <w:p w:rsidR="00E86CC0" w:rsidRPr="005E5935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935">
        <w:rPr>
          <w:rFonts w:ascii="Times New Roman" w:hAnsi="Times New Roman" w:cs="Times New Roman"/>
          <w:b/>
          <w:sz w:val="26"/>
          <w:szCs w:val="26"/>
        </w:rPr>
        <w:t>О наделении уполномоченных лиц полномочиями по формированию и предоставлению для обработки и публикации информации с использованием единого портала, а также ведения коммуникативных сервисов единого портала</w:t>
      </w:r>
    </w:p>
    <w:p w:rsidR="00E86CC0" w:rsidRPr="005E5935" w:rsidRDefault="00E86CC0" w:rsidP="00E86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E86CC0" w:rsidRPr="005E5935" w:rsidRDefault="00E86CC0" w:rsidP="00E86CC0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lang w:val="ru-RU"/>
        </w:rPr>
      </w:pPr>
      <w:r w:rsidRPr="005E5935">
        <w:rPr>
          <w:rFonts w:ascii="Times New Roman" w:hAnsi="Times New Roman" w:cs="Times New Roman"/>
          <w:lang w:val="ru-RU"/>
        </w:rPr>
        <w:t xml:space="preserve">В целях реализации требований </w:t>
      </w:r>
      <w:hyperlink r:id="rId5" w:tooltip="Приказ Минфина России от 28.12.2016 N 243н (ред. от 28.12.2018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{КонсультантПлюс}" w:history="1">
        <w:r w:rsidRPr="005E5935">
          <w:rPr>
            <w:rFonts w:ascii="Times New Roman" w:hAnsi="Times New Roman" w:cs="Times New Roman"/>
            <w:color w:val="0000FF"/>
            <w:lang w:val="ru-RU"/>
          </w:rPr>
          <w:t>Порядка</w:t>
        </w:r>
      </w:hyperlink>
      <w:r w:rsidRPr="005E5935">
        <w:rPr>
          <w:rFonts w:ascii="Times New Roman" w:hAnsi="Times New Roman" w:cs="Times New Roman"/>
          <w:lang w:val="ru-RU"/>
        </w:rPr>
        <w:t xml:space="preserve">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</w:t>
      </w:r>
      <w:r w:rsidRPr="005E5935">
        <w:rPr>
          <w:rFonts w:ascii="Times New Roman" w:hAnsi="Times New Roman" w:cs="Times New Roman"/>
        </w:rPr>
        <w:t>N</w:t>
      </w:r>
      <w:r w:rsidRPr="005E5935">
        <w:rPr>
          <w:rFonts w:ascii="Times New Roman" w:hAnsi="Times New Roman" w:cs="Times New Roman"/>
          <w:lang w:val="ru-RU"/>
        </w:rPr>
        <w:t xml:space="preserve"> 243н</w:t>
      </w:r>
      <w:r w:rsidRPr="005E5935">
        <w:rPr>
          <w:rFonts w:ascii="Times New Roman" w:hAnsi="Times New Roman" w:cs="Times New Roman"/>
          <w:bCs/>
          <w:lang w:val="ru-RU"/>
        </w:rPr>
        <w:t>,</w:t>
      </w:r>
      <w:r w:rsidRPr="005E5935">
        <w:rPr>
          <w:rFonts w:ascii="Times New Roman" w:hAnsi="Times New Roman" w:cs="Times New Roman"/>
          <w:color w:val="000000"/>
          <w:lang w:val="ru-RU"/>
        </w:rPr>
        <w:t xml:space="preserve">  на основании Положения об финансовом отделе</w:t>
      </w:r>
    </w:p>
    <w:p w:rsidR="00E86CC0" w:rsidRPr="005E5935" w:rsidRDefault="00E86CC0" w:rsidP="00E86CC0">
      <w:pPr>
        <w:rPr>
          <w:rFonts w:ascii="Times New Roman" w:hAnsi="Times New Roman" w:cs="Times New Roman"/>
          <w:sz w:val="26"/>
          <w:szCs w:val="26"/>
        </w:rPr>
      </w:pPr>
    </w:p>
    <w:p w:rsidR="00E86CC0" w:rsidRPr="005E5935" w:rsidRDefault="00E86CC0" w:rsidP="00E86CC0">
      <w:pPr>
        <w:pStyle w:val="2"/>
        <w:autoSpaceDE/>
        <w:autoSpaceDN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E593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ПРИКАЗЫВАЮ:</w:t>
      </w:r>
    </w:p>
    <w:p w:rsidR="00E86CC0" w:rsidRPr="005E5935" w:rsidRDefault="00E86CC0" w:rsidP="00E86C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CC0" w:rsidRPr="005E5935" w:rsidRDefault="00E86CC0" w:rsidP="00E86C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1. Определить уполномоченные лица для работы в   государственной   интегрированной   информационной   системы управления  общественными  финансами  «Электронный бюджет» и наделить их следующими полномочиями: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1.1 Перечень полномочий пользователей модуля представления бюджетной (бухгалтерской) и иной управленческой отчетности для целей размещения информации на едином портале бюджетной системы Российской Федерации системы «Электронный бюджет»: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направление заявки на регистрацию уполномоченных лиц участника системы «Электронный бюджет»: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Портнова Татьяна Геннадьевна - ввод данных, согласование, утверждение, просмотр.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бюджет»:</w:t>
      </w:r>
    </w:p>
    <w:p w:rsidR="00E86CC0" w:rsidRPr="005E5935" w:rsidRDefault="00D67CC7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lastRenderedPageBreak/>
        <w:t xml:space="preserve">Капустина Нина </w:t>
      </w:r>
      <w:r w:rsidR="004E0C2A" w:rsidRPr="005E5935">
        <w:rPr>
          <w:rFonts w:ascii="Times New Roman" w:hAnsi="Times New Roman" w:cs="Times New Roman"/>
          <w:sz w:val="26"/>
          <w:szCs w:val="26"/>
        </w:rPr>
        <w:t>О</w:t>
      </w:r>
      <w:r w:rsidRPr="005E5935">
        <w:rPr>
          <w:rFonts w:ascii="Times New Roman" w:hAnsi="Times New Roman" w:cs="Times New Roman"/>
          <w:sz w:val="26"/>
          <w:szCs w:val="26"/>
        </w:rPr>
        <w:t>леговна</w:t>
      </w:r>
      <w:r w:rsidR="00E86CC0" w:rsidRPr="005E5935">
        <w:rPr>
          <w:rFonts w:ascii="Times New Roman" w:hAnsi="Times New Roman" w:cs="Times New Roman"/>
          <w:sz w:val="26"/>
          <w:szCs w:val="26"/>
        </w:rPr>
        <w:t xml:space="preserve"> - ввод данных, просмотр;</w:t>
      </w:r>
    </w:p>
    <w:p w:rsidR="00D67CC7" w:rsidRPr="005E5935" w:rsidRDefault="00D67CC7" w:rsidP="00D67C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Курашкина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Анатольевна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Юхневич Маргарита Евгеньевна - ввод данных, просмотр;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Шинкоренко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Ольга Игоревна - ввод данных, просмотр, </w:t>
      </w:r>
      <w:r w:rsidR="004E0C2A" w:rsidRPr="005E5935">
        <w:rPr>
          <w:rFonts w:ascii="Times New Roman" w:hAnsi="Times New Roman" w:cs="Times New Roman"/>
          <w:sz w:val="26"/>
          <w:szCs w:val="26"/>
        </w:rPr>
        <w:t>согласование</w:t>
      </w:r>
      <w:r w:rsidRPr="005E5935">
        <w:rPr>
          <w:rFonts w:ascii="Times New Roman" w:hAnsi="Times New Roman" w:cs="Times New Roman"/>
          <w:sz w:val="26"/>
          <w:szCs w:val="26"/>
        </w:rPr>
        <w:t>;</w:t>
      </w:r>
    </w:p>
    <w:p w:rsidR="004E0C2A" w:rsidRPr="005E5935" w:rsidRDefault="004E0C2A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просмотр, согласование;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3F4229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согласование,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Капустина Нина Олеговна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Курашкина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Анатольевна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Юхневич Маргарита Евгеньевна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Шинкоренко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Ольга Игоревна - ввод данных, просмотр, согласование;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просмотр, согласование;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3F4229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согласование,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1.2 Перечень полномочий пользователей модуля администрирования и подготовки к размещению информации единого портала бюджетной системы Российской Федерации системы «Электронный бюджет» с целью согласования и размещения информации на едином портале: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и предоставление информации для обработки и публикации с использованием единого портала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Капустина Нина Олеговна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Курашкина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Анатольевна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Юхневич Маргарита Евгеньевна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Шинкоренко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Ольга Игоревна - ввод данных, просмотр, согласование;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просмотр, согласование;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3F4229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согласование,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запроса на снятие с публикации опубликованной информации и перемещение в архив неактуальной информации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lastRenderedPageBreak/>
        <w:t>Капустина Нина Олеговна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Курашкина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Анатольевна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Юхневич Маргарита Евгеньевна - ввод данных, просмотр;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Шинкоренко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Ольга Игоревна - ввод данных, просмотр, согласование;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просмотр, согласование;</w:t>
      </w:r>
    </w:p>
    <w:p w:rsidR="004E0C2A" w:rsidRPr="005E5935" w:rsidRDefault="004E0C2A" w:rsidP="004E0C2A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3F4229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согласование,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 просмотр</w:t>
      </w:r>
      <w:r w:rsidR="001E5715" w:rsidRPr="005E5935">
        <w:rPr>
          <w:rFonts w:ascii="Times New Roman" w:hAnsi="Times New Roman" w:cs="Times New Roman"/>
          <w:sz w:val="26"/>
          <w:szCs w:val="26"/>
        </w:rPr>
        <w:t>, согласование</w:t>
      </w:r>
      <w:r w:rsidRPr="005E5935">
        <w:rPr>
          <w:rFonts w:ascii="Times New Roman" w:hAnsi="Times New Roman" w:cs="Times New Roman"/>
          <w:sz w:val="26"/>
          <w:szCs w:val="26"/>
        </w:rPr>
        <w:t>;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1E5715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просмотр</w:t>
      </w:r>
      <w:r w:rsidR="001E5715" w:rsidRPr="005E5935">
        <w:rPr>
          <w:rFonts w:ascii="Times New Roman" w:hAnsi="Times New Roman" w:cs="Times New Roman"/>
          <w:sz w:val="26"/>
          <w:szCs w:val="26"/>
        </w:rPr>
        <w:t>, согласование</w:t>
      </w:r>
      <w:r w:rsidRPr="005E5935">
        <w:rPr>
          <w:rFonts w:ascii="Times New Roman" w:hAnsi="Times New Roman" w:cs="Times New Roman"/>
          <w:sz w:val="26"/>
          <w:szCs w:val="26"/>
        </w:rPr>
        <w:t>;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1E5715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- Формирование и предоставление информации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 для публикации на едином портале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5E5935">
        <w:rPr>
          <w:rFonts w:ascii="Times New Roman" w:hAnsi="Times New Roman" w:cs="Times New Roman"/>
          <w:sz w:val="26"/>
          <w:szCs w:val="26"/>
        </w:rPr>
        <w:t>Каверзина</w:t>
      </w:r>
      <w:proofErr w:type="spellEnd"/>
      <w:r w:rsidRPr="005E5935">
        <w:rPr>
          <w:rFonts w:ascii="Times New Roman" w:hAnsi="Times New Roman" w:cs="Times New Roman"/>
          <w:sz w:val="26"/>
          <w:szCs w:val="26"/>
        </w:rPr>
        <w:t xml:space="preserve"> Наталья Валерьевна - ввод данных, просмотр</w:t>
      </w:r>
      <w:r w:rsidR="001E5715" w:rsidRPr="005E5935">
        <w:rPr>
          <w:rFonts w:ascii="Times New Roman" w:hAnsi="Times New Roman" w:cs="Times New Roman"/>
          <w:sz w:val="26"/>
          <w:szCs w:val="26"/>
        </w:rPr>
        <w:t>, согласование</w:t>
      </w:r>
      <w:r w:rsidRPr="005E5935">
        <w:rPr>
          <w:rFonts w:ascii="Times New Roman" w:hAnsi="Times New Roman" w:cs="Times New Roman"/>
          <w:sz w:val="26"/>
          <w:szCs w:val="26"/>
        </w:rPr>
        <w:t>;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 xml:space="preserve">Портнова Татьяна Геннадьевна - </w:t>
      </w:r>
      <w:r w:rsidR="001E5715" w:rsidRPr="005E5935">
        <w:rPr>
          <w:rFonts w:ascii="Times New Roman" w:hAnsi="Times New Roman" w:cs="Times New Roman"/>
          <w:sz w:val="26"/>
          <w:szCs w:val="26"/>
        </w:rPr>
        <w:t xml:space="preserve">ввод данных, </w:t>
      </w:r>
      <w:r w:rsidRPr="005E5935">
        <w:rPr>
          <w:rFonts w:ascii="Times New Roman" w:hAnsi="Times New Roman" w:cs="Times New Roman"/>
          <w:sz w:val="26"/>
          <w:szCs w:val="26"/>
        </w:rPr>
        <w:t>просмотр, утверждение.</w:t>
      </w:r>
    </w:p>
    <w:p w:rsidR="00E86CC0" w:rsidRPr="005E5935" w:rsidRDefault="00E86CC0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1.3 Ответственных за техническое обеспечение работы с единым порталом - Родионова Анна Сергеевна.</w:t>
      </w:r>
    </w:p>
    <w:p w:rsidR="005E5935" w:rsidRPr="005E5935" w:rsidRDefault="005E5935" w:rsidP="00E86CC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E5935">
        <w:rPr>
          <w:rFonts w:ascii="Times New Roman" w:hAnsi="Times New Roman" w:cs="Times New Roman"/>
          <w:sz w:val="26"/>
          <w:szCs w:val="26"/>
        </w:rPr>
        <w:t>2. Приказ финансового отдела администрации Ольгинского муниципального района от 02.12.2019 № 9 считать утратившим силу.</w:t>
      </w:r>
    </w:p>
    <w:p w:rsidR="00E86CC0" w:rsidRPr="005E5935" w:rsidRDefault="005E5935" w:rsidP="00E86CC0">
      <w:pPr>
        <w:pStyle w:val="a4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5E5935">
        <w:rPr>
          <w:rFonts w:ascii="Times New Roman" w:hAnsi="Times New Roman" w:cs="Times New Roman"/>
          <w:lang w:val="ru-RU"/>
        </w:rPr>
        <w:t>3</w:t>
      </w:r>
      <w:r w:rsidR="00E86CC0" w:rsidRPr="005E5935">
        <w:rPr>
          <w:rFonts w:ascii="Times New Roman" w:hAnsi="Times New Roman" w:cs="Times New Roman"/>
          <w:lang w:val="ru-RU"/>
        </w:rPr>
        <w:t>. Настоящий приказ вступает в силу со дня его подписания.</w:t>
      </w:r>
    </w:p>
    <w:p w:rsidR="00E86CC0" w:rsidRPr="005E5935" w:rsidRDefault="005E5935" w:rsidP="00E86CC0">
      <w:pPr>
        <w:pStyle w:val="a4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5E5935">
        <w:rPr>
          <w:rFonts w:ascii="Times New Roman" w:hAnsi="Times New Roman" w:cs="Times New Roman"/>
          <w:lang w:val="ru-RU"/>
        </w:rPr>
        <w:t>4</w:t>
      </w:r>
      <w:r w:rsidR="00E86CC0" w:rsidRPr="005E5935">
        <w:rPr>
          <w:rFonts w:ascii="Times New Roman" w:hAnsi="Times New Roman" w:cs="Times New Roman"/>
          <w:lang w:val="ru-RU"/>
        </w:rPr>
        <w:t>. Контроль за исполнением настоящего приказа оставляю за собой.</w:t>
      </w:r>
    </w:p>
    <w:p w:rsidR="005E5935" w:rsidRDefault="005E5935" w:rsidP="001E57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164" w:rsidRDefault="00E86CC0" w:rsidP="001E5715">
      <w:pPr>
        <w:spacing w:line="360" w:lineRule="auto"/>
        <w:jc w:val="both"/>
      </w:pPr>
      <w:r w:rsidRPr="005E5935">
        <w:rPr>
          <w:rFonts w:ascii="Times New Roman" w:hAnsi="Times New Roman" w:cs="Times New Roman"/>
          <w:sz w:val="26"/>
          <w:szCs w:val="26"/>
        </w:rPr>
        <w:t>Начальник финансового отд</w:t>
      </w:r>
      <w:r>
        <w:rPr>
          <w:rFonts w:ascii="Times New Roman" w:hAnsi="Times New Roman" w:cs="Times New Roman"/>
          <w:sz w:val="28"/>
          <w:szCs w:val="28"/>
        </w:rPr>
        <w:t>ела                                                         Т.Г. Портнова</w:t>
      </w:r>
    </w:p>
    <w:sectPr w:rsidR="008F1164" w:rsidSect="00482D7D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6CC0"/>
    <w:rsid w:val="001E5715"/>
    <w:rsid w:val="00292C90"/>
    <w:rsid w:val="002F2B78"/>
    <w:rsid w:val="003F4229"/>
    <w:rsid w:val="004E0C2A"/>
    <w:rsid w:val="005E5935"/>
    <w:rsid w:val="008F1164"/>
    <w:rsid w:val="00B16D89"/>
    <w:rsid w:val="00CE212C"/>
    <w:rsid w:val="00D67CC7"/>
    <w:rsid w:val="00E8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9"/>
  </w:style>
  <w:style w:type="paragraph" w:styleId="1">
    <w:name w:val="heading 1"/>
    <w:basedOn w:val="a"/>
    <w:next w:val="a"/>
    <w:link w:val="10"/>
    <w:qFormat/>
    <w:rsid w:val="00E86CC0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E86CC0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C0"/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E86CC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8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6CC0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E86CC0"/>
    <w:rPr>
      <w:rFonts w:ascii="CG Times" w:eastAsia="Times New Roman" w:hAnsi="CG Times" w:cs="CG Times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E86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6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42A89B20C1A8092C3E752133858C88A9456DF8054602744E33F9D3F19F49318E2A3752C3870DEF0E944E46CFA8D077F350C17BCA3532AAFDfF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Портнова</cp:lastModifiedBy>
  <cp:revision>5</cp:revision>
  <cp:lastPrinted>2020-08-10T04:35:00Z</cp:lastPrinted>
  <dcterms:created xsi:type="dcterms:W3CDTF">2020-08-07T04:32:00Z</dcterms:created>
  <dcterms:modified xsi:type="dcterms:W3CDTF">2020-08-10T04:45:00Z</dcterms:modified>
</cp:coreProperties>
</file>