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52" w:rsidRPr="00A4251F" w:rsidRDefault="00B43052" w:rsidP="00B43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A4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</w:t>
      </w:r>
      <w:proofErr w:type="spellEnd"/>
      <w:r w:rsidRPr="00A4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счетный орган</w:t>
      </w:r>
    </w:p>
    <w:p w:rsidR="00B43052" w:rsidRPr="00A4251F" w:rsidRDefault="00B43052" w:rsidP="00B43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A4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B43052" w:rsidRPr="00A4251F" w:rsidRDefault="00B43052" w:rsidP="00B43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3052" w:rsidRPr="00A4251F" w:rsidRDefault="00B43052" w:rsidP="00B430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 </w:t>
      </w:r>
      <w:r w:rsidRPr="00A4251F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  <w:t>№ 1</w:t>
      </w:r>
      <w:r w:rsidR="002223D1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  <w:t>7</w:t>
      </w:r>
    </w:p>
    <w:p w:rsidR="00B43052" w:rsidRPr="00A4251F" w:rsidRDefault="00B43052" w:rsidP="00B430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3052" w:rsidRPr="00A4251F" w:rsidRDefault="00B43052" w:rsidP="00B430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внешней проверки бюджетной отчетности</w:t>
      </w:r>
    </w:p>
    <w:p w:rsidR="00B43052" w:rsidRPr="00A4251F" w:rsidRDefault="00B43052" w:rsidP="00B430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proofErr w:type="spellStart"/>
      <w:r w:rsidRPr="00A42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2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поселения</w:t>
      </w:r>
      <w:r w:rsidRPr="00A425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2021 год</w:t>
      </w:r>
    </w:p>
    <w:p w:rsidR="00B43052" w:rsidRPr="00A4251F" w:rsidRDefault="00B43052" w:rsidP="00B430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B43052" w:rsidRPr="00A4251F" w:rsidRDefault="00043C13" w:rsidP="00B430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223D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г.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</w:t>
      </w:r>
    </w:p>
    <w:p w:rsidR="00B43052" w:rsidRPr="00A4251F" w:rsidRDefault="00B43052" w:rsidP="00B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 для проведения проверки: Статьи 157, 264.4 Бюджетного Кодекса РФ, статья 9 Федерального закона от 07.02.2011г. № 6-ФЗ «Об общих принципах организации и деятельности контрольно-счетных органов субъектов РФ и муниципальных образований», Положение о Контрольно-счетном органе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утвержденное Решением Думы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07.09.2021. № 101-НПА, Положение о бюджетном устройстве, бюджетном процессе и межбюджетных отношениях в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Ольгинском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районе, утвержденное Решением Думы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15.12.2016 № 398, Положение о бюджетном устройстве, бюджетном процессе и межбюджетных отношениях в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Ольгинском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поселении, утвержденное Решением муниципального комитета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от 26.03.2020 № 136-МПА,  , Соглашение 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Контрольно-счетному органу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10.01.2022, решение Думы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28.12.2021 № 368 «О принятии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Ольгинским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районом полномочий контрольно-счетных органов поселений, входящих в состав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 осуществлению внешнего муниципального финансового контроля на 2022 год», план работы Контрольно-счетного органа на 2022 год.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проверки: а</w:t>
      </w:r>
      <w:r w:rsidRPr="00A42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дминистрации </w:t>
      </w:r>
      <w:proofErr w:type="spellStart"/>
      <w:r w:rsidRPr="00A42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2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поселения</w:t>
      </w:r>
      <w:r w:rsidRPr="00A425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Администрация ОГП или Учреждение).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Проверяемый период: 2021 год.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проведения проверки: 25 февраля 2022 - </w:t>
      </w:r>
      <w:r w:rsidR="00043C1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223D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3C1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Проверка проведена председателем Контрольно-счетного органа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Поколода А.А.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проверяемом учреждении: муниципальное образование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Ольгинское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наделено статусом городского поселения Законом Приморского края от 11.10.2004 № 145-КЗ «Об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Ольгинском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районе». В состав городского поселения входят 2 населённых пункта: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и село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Серафимовка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Администрации ОГП присвоен ИНН 2523003761, КПП 252301001, ОГРН 1052502455422. 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адрес и место нахождения: 692460, Приморский край,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Ольгинский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Ольга, ул. Ленинская, 8.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проверяемом периоде за финансово-хозяйственную деятельность учреждения отвечали следующие должностные лица: 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правом первой подписи: глава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Федорченко Е.А.;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правом второй подписи: специалист - главный бухгалтер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Альшанская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Т.П.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проверки: годовая бюджетная отчетность главного распорядителя бюджетных средств за 2021 год.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проверки: 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общих правил составления бюджетной отчетности, определенных Приказом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с изменениями и дополнениями (далее – Инструкция № 191н);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полнота и достоверность бюджетной отчетности главного распорядителя бюджетных средств;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исполнения бюджета главным распорядителем бюджетных средств, анализ результатов деятельности главного распорядителя бюджетных средств.</w:t>
      </w:r>
    </w:p>
    <w:p w:rsidR="005E0F76" w:rsidRPr="00A4251F" w:rsidRDefault="005E0F76" w:rsidP="005E0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представления годовой отчетности финансовым отделом администрации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доведен Администрации письмом от 28.12.2021 № 147 до 28 января 2022г.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Бюджетная отчетность за 202</w:t>
      </w:r>
      <w:r w:rsidR="005E0F76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Администрацией ОГП представлена в финансовый орган Администрации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установленный срок (2</w:t>
      </w:r>
      <w:r w:rsidR="004006B5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202</w:t>
      </w:r>
      <w:r w:rsidR="004006B5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 о чем имеется отметка финансового отдела.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006B5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онтрольно-счетный орган для проведения внешней проверки </w:t>
      </w:r>
      <w:r w:rsidR="00DA135F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A135F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A135F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формы бюджетной отчетности, оформленные на бумажных носителях. </w:t>
      </w:r>
    </w:p>
    <w:p w:rsidR="00BC489E" w:rsidRPr="00A4251F" w:rsidRDefault="00E14EEE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03.03.2022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Контрольно-счетный орган представлены у</w:t>
      </w:r>
      <w:r w:rsidR="00BC489E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точненные формы бюджетной отчетности (форма № 05031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BC489E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форма № 05031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C489E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форма № 050312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C489E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форма № 050312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C489E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форма № 0503164, форма № 050316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C489E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4 Инструкции № 191н представленные документы годовой отчетности пронумерованы, сброшюрованы, представлены с оглавлением и сопроводительным письмом.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годовой отчетности Администрации ОГП за 202</w:t>
      </w:r>
      <w:r w:rsidR="0055229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представлены следующие формы: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Справка по заключению счетов бюджетного учета отчетного финансового года (форма № 0503110);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Отчет о финансовых результатах деятельности (форма № 0503121);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Отчет о движении денежных средств (форма № 0503123);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Справка по консолидируемым расчетам (форма № 0503125);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Отчет об исполнении бюджета главного распорядителя, распорядителя, получателя бюджетных средств, главного администратора источников финансирования дефицита бюджета, главного администратора, администратора доходов бюджета (форма № 0503127);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Отчет о бюджетных обязательствах (форма № 0503128);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7.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№ 0503130);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Пояснительная записка (форма № 0503160) с приложением форм: 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исполнении бюджета (</w:t>
      </w:r>
      <w:hyperlink r:id="rId7" w:anchor="block_503164" w:history="1">
        <w:r w:rsidRPr="00A4251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ф. 0503164</w:t>
        </w:r>
      </w:hyperlink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исполнении мероприятий в рамках целевых программ (</w:t>
      </w:r>
      <w:hyperlink r:id="rId8" w:anchor="block_503166" w:history="1">
        <w:r w:rsidRPr="00A4251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ф. 0503166</w:t>
        </w:r>
      </w:hyperlink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Сведения о движении нефинансовых активов (</w:t>
      </w:r>
      <w:hyperlink r:id="rId9" w:anchor="block_503168" w:history="1">
        <w:r w:rsidRPr="00A4251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ф. 0503168</w:t>
        </w:r>
      </w:hyperlink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) (имущество в оперативном управлении);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движении нефинансовых активов (</w:t>
      </w:r>
      <w:hyperlink r:id="rId10" w:anchor="block_503168" w:history="1">
        <w:r w:rsidRPr="00A4251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ф. 0503168</w:t>
        </w:r>
      </w:hyperlink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) (имущество казны);</w:t>
      </w:r>
    </w:p>
    <w:p w:rsidR="00B43052" w:rsidRPr="00A4251F" w:rsidRDefault="00B43052" w:rsidP="00B4305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по дебиторской и кредиторской задолженности (</w:t>
      </w:r>
      <w:hyperlink r:id="rId11" w:anchor="block_503169" w:history="1">
        <w:r w:rsidRPr="00A4251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ф. 0503169</w:t>
        </w:r>
      </w:hyperlink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о финансовых вложениях получателя бюджетных средств, администратора источников финансирования дефицита бюджета </w:t>
      </w:r>
      <w:hyperlink w:anchor="P15610" w:history="1">
        <w:r w:rsidRPr="00A425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(ф. 0503171)</w:t>
        </w:r>
      </w:hyperlink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изменении остатков валюты баланса (форма № 0503173);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остатках денежных средств на счетах получателя бюджетных средств (форма № 0503178);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Расшифровка дебиторской задолженности по расчетам по выданным авансам (форма № 0503191);</w:t>
      </w:r>
    </w:p>
    <w:p w:rsidR="00742A23" w:rsidRPr="00A4251F" w:rsidRDefault="00742A23" w:rsidP="00742A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направлениях деятельности (таблица № 1);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об исполнении текстовых статей Решения муниципального комитета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№ 1</w:t>
      </w:r>
      <w:r w:rsidR="00910275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-МПА от </w:t>
      </w:r>
      <w:r w:rsidR="00910275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 w:rsidR="00910275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(таблица № 3);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особенностях ведения бюджетного учета (таблица № 4);</w:t>
      </w:r>
    </w:p>
    <w:p w:rsidR="00B43052" w:rsidRPr="00A4251F" w:rsidRDefault="00B43052" w:rsidP="00B4305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проведении инвентаризаций (</w:t>
      </w:r>
      <w:hyperlink r:id="rId12" w:anchor="block_503160886" w:history="1">
        <w:r w:rsidRPr="00A425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№ 6</w:t>
        </w:r>
      </w:hyperlink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B30DE" w:rsidRPr="00A4251F" w:rsidRDefault="004B30DE" w:rsidP="004B30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 с п. 152 Инструкции № 191н Пояснительная записка оформлена в разрезе 5-ти разделов с текстовой и табличной информацией.</w:t>
      </w:r>
    </w:p>
    <w:p w:rsidR="004B30DE" w:rsidRPr="00A4251F" w:rsidRDefault="004B30DE" w:rsidP="004B30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п. 8 Инструкции № 191н «В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информация, о чем, подлежит отражению в пояснительной записке к бюджетной отчетности за отчетный период».</w:t>
      </w:r>
    </w:p>
    <w:p w:rsidR="004B30DE" w:rsidRPr="00A4251F" w:rsidRDefault="004B30DE" w:rsidP="004B30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8, п. 152 Инструкции № 191н в составе Пояснительной записки приведен следующий перечень форм отчетности не включенных в состав бухгалтерской отчетности учреждения в виду отсутствия числовых значений показателей:</w:t>
      </w:r>
    </w:p>
    <w:p w:rsidR="00B43052" w:rsidRPr="00A4251F" w:rsidRDefault="00B43052" w:rsidP="004B30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исполнении судебных решений по денежным обязательствам (форма № 0503296)</w:t>
      </w:r>
      <w:r w:rsidR="0016109B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109B" w:rsidRPr="00A4251F" w:rsidRDefault="0016109B" w:rsidP="00161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Сведения о государственном (муниципальном) долге, предоставленных бюджетных кредитах (ф. № 0503172);</w:t>
      </w:r>
    </w:p>
    <w:p w:rsidR="0016109B" w:rsidRPr="00A4251F" w:rsidRDefault="0016109B" w:rsidP="00161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принятых и неисполненных обязательствах получателя бюджетных средств (форма № 0503175);</w:t>
      </w:r>
    </w:p>
    <w:p w:rsidR="0016109B" w:rsidRPr="00A4251F" w:rsidRDefault="0016109B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вложениях в объекты недвижимого имущества, объектах незавершенного строительства (ф. 0503190)</w:t>
      </w:r>
      <w:r w:rsidR="004B30DE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0DE" w:rsidRPr="00A4251F" w:rsidRDefault="004B30DE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109B" w:rsidRPr="00A4251F" w:rsidRDefault="0016109B" w:rsidP="00161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  годового отчета осуществлялось с использованием программного обеспечения. </w:t>
      </w:r>
    </w:p>
    <w:p w:rsidR="0016109B" w:rsidRPr="00A4251F" w:rsidRDefault="0016109B" w:rsidP="00161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Отчетность     составлена    нарастающим итогом с начала года в рублях с точностью до второго десятичного знака после запятой, что соответствует требованиям Инструкции № 191н.  В случае, если по бюджетному учету показатель имел отрицательное значение, то в бюджетной отчетности данный показатель отражен со знаком «минус».</w:t>
      </w:r>
    </w:p>
    <w:p w:rsidR="009E0D2B" w:rsidRPr="00A4251F" w:rsidRDefault="009E0D2B" w:rsidP="009E0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 73.1 Инструкции 191н не представлен Отчет о бюджетных обязательствах (ф. 0503128-НП) в части обязательств по реализации нацпроектов (программ). В нарушение п. 8, п. 152 Инструкции 191н в Пояснительной записке в перечне форм отчетности, не включенных в состав бухгалтерской отчетности учреждения, данный отчет не указан.</w:t>
      </w:r>
    </w:p>
    <w:p w:rsidR="00742A23" w:rsidRPr="00A4251F" w:rsidRDefault="00001C1A" w:rsidP="00742A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153 Инструкции 191н п</w:t>
      </w:r>
      <w:r w:rsidR="00742A2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проверке бюджетной отчетности выявлен факт неверного заполнения таблицы №1 «Сведения о направлениях деятельности». Согласно п.153 Инструкции 191н информация в данной таблице характеризует </w:t>
      </w:r>
      <w:r w:rsidR="00742A23" w:rsidRPr="00A425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изменения направлений деятельности субъекта бюджетной отчетности за отчетный год в части тех видов деятельности, которые впервые были осуществлены и (или) которые были прекращены</w:t>
      </w:r>
      <w:r w:rsidR="00742A2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субъектом бюджетной отчетности в отчетном году.</w:t>
      </w:r>
    </w:p>
    <w:p w:rsidR="00B43052" w:rsidRPr="00A4251F" w:rsidRDefault="00B43052" w:rsidP="009E0D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152, п.  165</w:t>
      </w:r>
      <w:r w:rsidR="009E0D2B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191н в составе пояснительной записки (ф. № 0503160) к годовой бюджетной отчетности не представлены «Сведения о целевых иностранных кредитах»</w:t>
      </w:r>
      <w:r w:rsidR="009E0D2B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(ф. № 0503167)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1907" w:rsidRPr="00A4251F" w:rsidRDefault="00331907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п. 152, п. 170.1 Инструкции 191н в составе пояснительной записки (ф. № 0503160) к годовой бюджетной отчетности не представлены «Сведения о доходах бюджета от перечисления части прибыли (дивидендов)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государственных (муниципальных) унитарных предприятий, иных организаций с государственным участием в капитале» (ф. № 0503174).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8, п. 152 Инструкции 191н в разделе 5 Пояснительной записки в перечне форм отчетности, не включенных в состав бухгалтерской отчетности учреждения, данные формы не указаны.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записке Администрация ОГП является исполнительно-распорядительным органом поселения, действующим на основании Устава. Администрация ОГП является главным администратором доходов, главным распорядителем бюджетных средств, главным администратором источников финансирования дефицита бюджета.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внешней проверки годовой бюджетной отчетности Администрации ОГП за 202</w:t>
      </w:r>
      <w:r w:rsidR="00284A04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проведена проверка полноты отражения показателей и сведений в формах бюджетной отчетности, а также проведено сопоставление показателей между формами бюджетной отчетности.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установлено: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отчете о финансовых результатах деятельности формы № 0503121 представлены данные о результатах деятельности Администрации ОГП при исполнении бюджета за 202</w:t>
      </w:r>
      <w:r w:rsidR="00F55B1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разрезе классификации операций сектора государственного управления.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по бюджетной деятельности по строке 010 составили </w:t>
      </w:r>
      <w:r w:rsidR="00F55B1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36769603,43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в том числе: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Налоговые доходы – </w:t>
      </w:r>
      <w:r w:rsidR="00F55B1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16449000,24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Платежи при пользовании природными ресурсами – </w:t>
      </w:r>
      <w:r w:rsidR="00F55B1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774668,02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F55B12" w:rsidRPr="00A4251F" w:rsidRDefault="00F55B1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Доходы от собственности – 41527,92 руб.;</w:t>
      </w:r>
    </w:p>
    <w:p w:rsidR="00F55B12" w:rsidRPr="00A4251F" w:rsidRDefault="00F55B12" w:rsidP="00F55B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Доходы от оказания платных услуг – 900,00 руб.;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Доходы от компенсации затрат – </w:t>
      </w:r>
      <w:r w:rsidR="00DA21F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7477,80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Прочие доходы от сумм принудительного изъятия – </w:t>
      </w:r>
      <w:r w:rsidR="00DA21F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62500,00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Поступления текущего характера от других бюджетов бюджетной системы Российской Федерации – </w:t>
      </w:r>
      <w:r w:rsidR="00DA21F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18223798,26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DA21F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21F0" w:rsidRPr="00A4251F" w:rsidRDefault="00DA21F0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Доходы от оценки активов и обязательств – 1155616,14 руб.;</w:t>
      </w:r>
    </w:p>
    <w:p w:rsidR="00A4251F" w:rsidRDefault="00DA21F0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Безвозмездные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неденежные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поступления текущего характера от сектора государственного управления и организаций государственного сектора – 54115,05 руб.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составляют </w:t>
      </w:r>
      <w:r w:rsidR="00DA21F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31679531,80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чистый операционный результат </w:t>
      </w:r>
      <w:r w:rsidR="00DA21F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5090071,63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операции с нефинансовыми активами </w:t>
      </w:r>
      <w:r w:rsidR="00DA21F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минус 2845805,44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операции с финансовыми активами </w:t>
      </w:r>
      <w:r w:rsidR="00DA21F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2224856,80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операции с обязательствами </w:t>
      </w:r>
      <w:r w:rsidR="00DA21F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минус 10160733,87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220A01" w:rsidRPr="00A4251F" w:rsidRDefault="00220A01" w:rsidP="00220A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Начисленные расходы по КОСГУ 226 отраженные в справке по заключению счетов бюджетного учета отчетного финансового года (ф. 0503110) не соответствуют начисленным расходам по КОСГУ 226, отраженным в отчете о финансовых результатах деятельности (ф. 0503121). </w:t>
      </w:r>
      <w:r w:rsidRPr="00A4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Сумма расхождения составила 15000 руб. </w:t>
      </w:r>
    </w:p>
    <w:p w:rsidR="00836120" w:rsidRPr="00A4251F" w:rsidRDefault="00220A01" w:rsidP="00220A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контрольным соотношениям 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220A01" w:rsidRPr="00A4251F" w:rsidRDefault="00412CA6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Исправлено во время проведения проверки. 03 марта 2022 года представлен уточненный отчет о финансовых результатах деятельности (ф.0503121).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баланса формы № 0503130 (сумма денежных средств, изменения нефинансовых активов, операции с финансовыми активами и обязательствами, сумма доходов будущих периодов, сумма расходов будущих периодов, сумма резервов и т.д.) соответствуют идентичным показателям, отраженным в отчете о финансовых результатах деятельности формы № 0503121.</w:t>
      </w:r>
    </w:p>
    <w:p w:rsidR="00314CF8" w:rsidRPr="00A4251F" w:rsidRDefault="00314CF8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выбытия денежных средств, отраженная по строке 2100 Отчета о движении денежных средств (форма № 0503123) соответствует строке 200, графы 10 Отчета о бюджетных обязательствах (форма № 0503128) и составляет соответственно 37009174,73 руб.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отчета об исполнении бюджета (форма № 0503127) и сведений об исполнении бюджета (форма № 0503164) кассовое исполнение по расходам за 202</w:t>
      </w:r>
      <w:r w:rsidR="00936F4B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составило </w:t>
      </w:r>
      <w:r w:rsidR="00936F4B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37009174,73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при утвержденных бюджетных назначениях в сумме </w:t>
      </w:r>
      <w:r w:rsidR="00936F4B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40124985,50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(процент исполнения по расходам – </w:t>
      </w:r>
      <w:r w:rsidR="00936F4B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92,23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Причины отклонений от планового процента исполнения в форме № 0503164 указаны: </w:t>
      </w:r>
    </w:p>
    <w:p w:rsidR="00B43052" w:rsidRPr="00A4251F" w:rsidRDefault="00B43052" w:rsidP="00B4305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работ по факту на основании актов выполненных работ на сумму </w:t>
      </w:r>
      <w:r w:rsidR="0077263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3115810,77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Фактов финансирования расходов сверх утверждённых бюджетом ассигнований не установлено.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по источникам финансирования дефицита (раздел.3 формы № 0503127) составило </w:t>
      </w:r>
      <w:r w:rsidR="0077263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1449302,49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в том числе за счет увеличения счетов расчетов (дебетовый остаток по счету 1 210 02 000) на сумму минус </w:t>
      </w:r>
      <w:r w:rsidR="0077263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35559872,24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за счет уменьшения счетов расчетов (кредитовый остаток по счету 1 304 05 000) на сумму </w:t>
      </w:r>
      <w:r w:rsidR="0077263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37009174,73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проведена сверка показателей отчетности по формам 0503127 и 0503164. При сверке установлено, показатели форм по доходам и расходам расхождений не имеют.</w:t>
      </w:r>
    </w:p>
    <w:p w:rsidR="00E6397B" w:rsidRPr="00A4251F" w:rsidRDefault="00E6397B" w:rsidP="00E639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бюджетные назначения по доходам и расходам</w:t>
      </w:r>
      <w:r w:rsidR="00BA07C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2021 год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отраженные в формах № 0503127 и № 0503164 сверены с бюджетными назначениями, утвержденными </w:t>
      </w:r>
      <w:r w:rsidR="00FA407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22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</w:t>
      </w:r>
      <w:r w:rsidR="00FA407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правовым актом «О бюджете </w:t>
      </w:r>
      <w:proofErr w:type="spellStart"/>
      <w:r w:rsidR="00FA407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="00FA407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на 2021 год и плановый период 2022 и 2023 годов» (с изменениями,)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Установлены </w:t>
      </w:r>
      <w:r w:rsidR="00BA07C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расхождения:</w:t>
      </w:r>
    </w:p>
    <w:p w:rsidR="00E6397B" w:rsidRPr="00A4251F" w:rsidRDefault="00E6397B" w:rsidP="00E639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</w:t>
      </w:r>
      <w:r w:rsidR="00BA07C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520102999991</w:t>
      </w:r>
      <w:r w:rsidR="0061708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0010120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+ </w:t>
      </w:r>
      <w:r w:rsidR="0061708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1329,52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E6397B" w:rsidRPr="00A4251F" w:rsidRDefault="00E6397B" w:rsidP="00E639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</w:t>
      </w:r>
      <w:r w:rsidR="0061708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95201049999910040120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61708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+ 2836,01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E6397B" w:rsidRPr="00A4251F" w:rsidRDefault="00E6397B" w:rsidP="00E639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</w:t>
      </w:r>
      <w:r w:rsidR="0061708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95201049999910040242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61708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 –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08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4165,53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E6397B" w:rsidRPr="00A4251F" w:rsidRDefault="00E6397B" w:rsidP="00E639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</w:t>
      </w:r>
      <w:r w:rsidR="0061708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95204092600320910244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61708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08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198618,96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E6397B" w:rsidRPr="00A4251F" w:rsidRDefault="00E6397B" w:rsidP="00E639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</w:t>
      </w:r>
      <w:r w:rsidR="0061708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95204092600320910813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61708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08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175619,75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E6397B" w:rsidRPr="00A4251F" w:rsidRDefault="00E6397B" w:rsidP="00E639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</w:t>
      </w:r>
      <w:r w:rsidR="00B33649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95204092600320911244 на сумму + 131336,74 руб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9F0798" w:rsidRPr="00A4251F" w:rsidRDefault="009F0798" w:rsidP="009F07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95204092600560200244 на сумму – </w:t>
      </w:r>
      <w:r w:rsidR="00981CC6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247268,25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9F0798" w:rsidRPr="00A4251F" w:rsidRDefault="009F0798" w:rsidP="009F07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95205022400420700244 на сумму – 84527,61 руб.;</w:t>
      </w:r>
    </w:p>
    <w:p w:rsidR="009F0798" w:rsidRPr="00A4251F" w:rsidRDefault="009F0798" w:rsidP="009F07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95205032500260100244 на сумму + 779013,03 руб.;</w:t>
      </w:r>
    </w:p>
    <w:p w:rsidR="009F0798" w:rsidRPr="00A4251F" w:rsidRDefault="009F0798" w:rsidP="009F07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95205032710260110244 на сумму – 480693,62 руб.;</w:t>
      </w:r>
    </w:p>
    <w:p w:rsidR="009F0798" w:rsidRPr="00A4251F" w:rsidRDefault="009F0798" w:rsidP="009F07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95208012910341600247 на сумму – 120859,50 руб.</w:t>
      </w:r>
    </w:p>
    <w:p w:rsidR="00E6397B" w:rsidRPr="00A4251F" w:rsidRDefault="00E6397B" w:rsidP="009F07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проверки в адрес </w:t>
      </w:r>
      <w:r w:rsidR="009F0798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9F0798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="009F0798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и в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r w:rsidR="009F0798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</w:t>
      </w:r>
      <w:r w:rsidR="009F0798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направлен запрос (со сроком исполнения до </w:t>
      </w:r>
      <w:r w:rsidR="009F0798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F0798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F0798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 предоставлении пояснений о причинах расхождения и предоставлении копии приказа о внесении изменений в сводную бюджетную роспись (без внесения изменений в </w:t>
      </w:r>
      <w:r w:rsidR="009F0798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правовой акт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бюджете).</w:t>
      </w:r>
    </w:p>
    <w:p w:rsidR="00E6397B" w:rsidRPr="00A4251F" w:rsidRDefault="00E6397B" w:rsidP="00E639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Согласно ответа, полученного </w:t>
      </w:r>
      <w:r w:rsidR="00873B5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73B5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873B5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B5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73B5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</w:t>
      </w:r>
      <w:r w:rsidR="00873B5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873B5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 внесены изменения в показатели сводной бюджетной росписи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B5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873B5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бюджету </w:t>
      </w:r>
      <w:proofErr w:type="spellStart"/>
      <w:r w:rsidR="00873B5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="00873B5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по следующим КБК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73B5A" w:rsidRPr="00A4251F" w:rsidRDefault="00873B5A" w:rsidP="00873B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95201029999910010120 на сумму + 1329,52 руб.;</w:t>
      </w:r>
    </w:p>
    <w:p w:rsidR="00873B5A" w:rsidRPr="00A4251F" w:rsidRDefault="00873B5A" w:rsidP="00873B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95201049999910040120 на сумму + 2836,01 руб.;</w:t>
      </w:r>
    </w:p>
    <w:p w:rsidR="00873B5A" w:rsidRPr="00A4251F" w:rsidRDefault="00873B5A" w:rsidP="00873B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95201049999910040242 на сумму – 4165,53 руб.;</w:t>
      </w:r>
    </w:p>
    <w:p w:rsidR="00873B5A" w:rsidRPr="00A4251F" w:rsidRDefault="00873B5A" w:rsidP="00873B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95204092600320910244 на сумму + 198618,96 руб.;</w:t>
      </w:r>
    </w:p>
    <w:p w:rsidR="00873B5A" w:rsidRPr="00A4251F" w:rsidRDefault="00873B5A" w:rsidP="00873B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95204092600320910813 на сумму – 175619,75 руб.;</w:t>
      </w:r>
    </w:p>
    <w:p w:rsidR="00981CC6" w:rsidRPr="00A4251F" w:rsidRDefault="00981CC6" w:rsidP="00981C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95204092600320911244 на сумму + 131336,74 руб.;</w:t>
      </w:r>
    </w:p>
    <w:p w:rsidR="00981CC6" w:rsidRPr="00A4251F" w:rsidRDefault="00981CC6" w:rsidP="00981C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95204092600560200244 на сумму – 247268,25 руб.;</w:t>
      </w:r>
    </w:p>
    <w:p w:rsidR="00981CC6" w:rsidRPr="00A4251F" w:rsidRDefault="00981CC6" w:rsidP="00981C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95205022400420700244 на сумму – 84527,61 руб.;</w:t>
      </w:r>
    </w:p>
    <w:p w:rsidR="00873B5A" w:rsidRPr="00A4251F" w:rsidRDefault="00873B5A" w:rsidP="00873B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95205032500260100244 на сумму + 779013,03 руб.;</w:t>
      </w:r>
    </w:p>
    <w:p w:rsidR="00873B5A" w:rsidRPr="00A4251F" w:rsidRDefault="00873B5A" w:rsidP="00873B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95205032710260110244 на сумму – 480693,62 руб.;</w:t>
      </w:r>
    </w:p>
    <w:p w:rsidR="00873B5A" w:rsidRPr="00A4251F" w:rsidRDefault="00873B5A" w:rsidP="00873B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95208012910341600247 на сумму – 120859,50 руб.</w:t>
      </w:r>
    </w:p>
    <w:p w:rsidR="00E6397B" w:rsidRPr="00A4251F" w:rsidRDefault="00E6397B" w:rsidP="00E639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 бюджетные назначения по доходам и расходам, отраженные в формах № 0503127 и № 0503164 соответствуют доведенным бюджетным назначениям, отраженным в сводной бюджетной росписи (с учетом внесенных изменений)</w:t>
      </w:r>
    </w:p>
    <w:p w:rsidR="00E14EEE" w:rsidRPr="00A4251F" w:rsidRDefault="00E14EEE" w:rsidP="00E14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Сведений о движении нефинансовых активов (форма № 0503168) показатели строк 010, 050, 070, 150, 190, и (стр. 400 - стр. 410 + стр. 440 – стр. 500</w:t>
      </w:r>
      <w:r w:rsidR="00D064AF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стр. 510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соответствуют строкам 010, 020, 120, 070, 080 и 140 баланса (форма № 0503130).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сведениях об исполнении мероприятий в рамках целевых программ (форма № 0503166) приведены данные об исполнении мероприятий в рамках муниципальных программ: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«Развитие физической культуры и спорта в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Ольгинском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поселении на 202</w:t>
      </w:r>
      <w:r w:rsidR="008D042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D042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годы». Утверждено бюджетной росписью с учетом внесенных изменений </w:t>
      </w:r>
      <w:r w:rsidR="008D042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1139500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исполнено на </w:t>
      </w:r>
      <w:r w:rsidR="008D042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350000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,80 руб., процент исполнения составил </w:t>
      </w:r>
      <w:r w:rsidR="008D042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30,72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Не полное освоение средств составило </w:t>
      </w:r>
      <w:r w:rsidR="008D042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789500,00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8D042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Причины неисполнения: по фактически оказанным услугам. Средства, выделенные администрацией </w:t>
      </w:r>
      <w:proofErr w:type="spellStart"/>
      <w:r w:rsidR="008D042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="008D042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размере 789500,00 руб. на </w:t>
      </w:r>
      <w:r w:rsidR="008D042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проектно-сметную документацию на ремонт стадиона не освоены ввиду того, что на аукционе не определился исполнитель.</w:t>
      </w:r>
    </w:p>
    <w:p w:rsidR="00C308F1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«Модернизация и реформирование ЖКХ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на 202</w:t>
      </w:r>
      <w:r w:rsidR="008D042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8D042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Утверждено бюджетной росписью с учетом внесенных изменений </w:t>
      </w:r>
      <w:r w:rsidR="004C7E7E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7952209,55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исполнено на </w:t>
      </w:r>
      <w:r w:rsidR="004C7E7E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6939734,66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</w:t>
      </w:r>
      <w:r w:rsidR="004C7E7E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полное освоение средств составило 1012474,89 руб.,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процент исполнения составил </w:t>
      </w:r>
      <w:r w:rsidR="004C7E7E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87,27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C7E7E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4C7E7E" w:rsidRPr="00A4251F" w:rsidRDefault="004C7E7E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содержание и обслуживание муниципального жилого фонда. Утверждено бюджетной росписью с учетом внесенных изменений 185219,16 руб., исполнено на 185219,16 руб., процент исполнения составил 100,00. </w:t>
      </w:r>
    </w:p>
    <w:p w:rsidR="00C308F1" w:rsidRPr="00A4251F" w:rsidRDefault="004C7E7E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308F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взносы в региональный фонд капитального ремонта. Утверждено бюджетной росписью с учетом внесенных изменений 60587,04 руб., исполнено на 60587,04 руб., процент исполнения составил 100,00.</w:t>
      </w:r>
    </w:p>
    <w:p w:rsidR="00C308F1" w:rsidRPr="00A4251F" w:rsidRDefault="004C7E7E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308F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 обслуживание объектов коммунальной инфраструктуры</w:t>
      </w:r>
      <w:r w:rsidR="00442189" w:rsidRPr="00A4251F">
        <w:rPr>
          <w:sz w:val="26"/>
          <w:szCs w:val="26"/>
        </w:rPr>
        <w:t xml:space="preserve"> </w:t>
      </w:r>
      <w:r w:rsidR="00442189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(код целевой статьи расходов 24004 20740).</w:t>
      </w:r>
      <w:r w:rsidR="00C308F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Утверждено бюджетной росписью с учетом внесенных изменений 254858,35 руб., исполнено на 254858,35 руб., процент исполнения составил 100,00.</w:t>
      </w:r>
    </w:p>
    <w:p w:rsidR="003343E3" w:rsidRPr="00A4251F" w:rsidRDefault="004C7E7E" w:rsidP="00334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3343E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убсидии юридическим лицам (кроме некоммерческих организаций), ИП, физическим лицам. Утверждено бюджетной росписью с учетом внесенных изменений 2000000,00 руб., исполнено на 1435882,11 руб., процент исполнения составил 71,79. Не полное освоение средств составило 564117,89 руб. Причины неисполнения: по фактически оказанным услугам. По соглашению № 2 от 02.08.2021 между администрацией </w:t>
      </w:r>
      <w:proofErr w:type="spellStart"/>
      <w:r w:rsidR="003343E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="003343E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администрацией </w:t>
      </w:r>
      <w:proofErr w:type="spellStart"/>
      <w:r w:rsidR="003343E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="003343E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предоставлены субсидии в сумме 2000000,00 руб.</w:t>
      </w:r>
      <w:r w:rsidR="00B82A1E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ремонт, капитальный ремонт и содержание водопроводного и канализационного хозяйства</w:t>
      </w:r>
      <w:r w:rsidR="00EB5756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. Фактически по представленным отчетам МУП «ЖКХ Ольга» о проведении аварийного, текущего и капитального ремонта участков водоснабжения по ул. Ленинская, ул. Ворошилова, ул. Батальонная расходование субсидии составило 1435882,11 руб.</w:t>
      </w:r>
    </w:p>
    <w:p w:rsidR="00321065" w:rsidRPr="00A4251F" w:rsidRDefault="00321065" w:rsidP="00334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расходы по содержанию (ремонту) объектов водопроводного и канализационного хозяйства. Утверждено бюджетной росписью с учетом внесенных изменений 1860000,00 руб., исполнено на 1416643,00 руб., процент исполнения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составил 76,16. Не полное освоение средств составило 443357,00 руб. Причины неисполнения</w:t>
      </w:r>
      <w:r w:rsidR="00A80C9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№ 0503166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Невозможность заключения государственного контракта по итогам конкурса в связи с отсутствием претендентов (поставщиков, подрядчиков, исполнителей)</w:t>
      </w:r>
      <w:r w:rsidR="00A80C9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308F1" w:rsidRPr="00A4251F" w:rsidRDefault="004C7E7E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B5756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обеспечению населения твердым топливом. Утверждено бюджетной росписью с учетом внесенных изменений 5000,00 руб., исполнено на 0,00 руб. Не освоение средств составило 5000,00 руб.</w:t>
      </w:r>
    </w:p>
    <w:p w:rsidR="00A508EC" w:rsidRPr="00A4251F" w:rsidRDefault="00EB5756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п. </w:t>
      </w:r>
      <w:r w:rsidR="000D509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164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Инструкции 191н </w:t>
      </w:r>
      <w:r w:rsidR="000D509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графе 7 Сведений об исполнении мероприятий в рамках целевых программ (форма № 050316</w:t>
      </w:r>
      <w:r w:rsidR="00331907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D509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расходам (код целевой статьи расходов 24004 20900) не указаны причины неисполнения бюджетных назначений за 2021 год. </w:t>
      </w:r>
    </w:p>
    <w:p w:rsidR="00442189" w:rsidRPr="00A4251F" w:rsidRDefault="00442189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содержание и обслуживание объектов коммунальной инфраструктуры (код целевой статьи расходов 24004 20700). Утверждено бюджетной росписью с учетом внесенных изменений 19065,00 руб., исполнено на 19065,00 руб., процент исполнения составил 100,00.</w:t>
      </w:r>
    </w:p>
    <w:p w:rsidR="00442189" w:rsidRPr="00A4251F" w:rsidRDefault="00442189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субсидии бюджетам муниципальных образований Приморского края на социальные выплаты молодым семьям для приобретения (строительства) стандартного жилья. Утверждено бюджетной росписью с учетом внесенных изменений 3567480,00 руб., исполнено на 3567480,00 руб., процент исполнения составил 100,00.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«Благоустройство территории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на 20</w:t>
      </w:r>
      <w:r w:rsidR="00442189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442189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годы». Утверждено бюджетной росписью с учетом внесенных изменений </w:t>
      </w:r>
      <w:r w:rsidR="00EC6667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9010397,45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исполнено на </w:t>
      </w:r>
      <w:r w:rsidR="00EC6667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8967755,8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</w:t>
      </w:r>
      <w:r w:rsidR="00442189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полное освоение средств составило 42641,65 руб.,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процент исполнения составил </w:t>
      </w:r>
      <w:r w:rsidR="00EC6667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,53, в том числе:</w:t>
      </w:r>
    </w:p>
    <w:p w:rsidR="00442189" w:rsidRPr="00A4251F" w:rsidRDefault="006D61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мероприятия по благоустройству территории. Утверждено бюджетной росписью с учетом внесенных изменений 1322057,53 руб., исполнено на 1322057,53 руб., процент исполнения составил 100,00.</w:t>
      </w:r>
    </w:p>
    <w:p w:rsidR="006D6152" w:rsidRPr="00A4251F" w:rsidRDefault="006D61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мест захоронения. Утверждено бюджетной росписью с учетом внесенных изменений 81000,00 руб., исполнено на 81000,00 руб., процент исполнения составил 100,00.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667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</w:t>
      </w:r>
      <w:r w:rsidR="006D61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C6667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C6667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</w:t>
      </w:r>
      <w:r w:rsidR="006D61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667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содержани</w:t>
      </w:r>
      <w:r w:rsidR="006D61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C6667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 (площадок) накопления ТКО</w:t>
      </w:r>
      <w:r w:rsidR="006D61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61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 бюджетной росписью с учетом внесенных изменений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61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245141,65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6D61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D61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исполнено на 202500,00 руб., процент исполнения составил 82,61. Не полное освоение средств составило 42641,65 руб. Причины неисполнения по форме № 0503166: по фактически оказанным услугам.</w:t>
      </w:r>
    </w:p>
    <w:p w:rsidR="006D6152" w:rsidRPr="00A4251F" w:rsidRDefault="006D61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C2358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юридическим лицам (кроме некоммерческих организаций), индивидуальным предпринимателям, физическим лицам. Утверждено бюджетной росписью с учетом внесенных изменений 783255,38 руб., исполнено на 783255,38 руб., процент исполнения составил 100,00.</w:t>
      </w:r>
    </w:p>
    <w:p w:rsidR="00BC2358" w:rsidRPr="00A4251F" w:rsidRDefault="00BC2358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A3E3B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благоустройству дворовых территорий. Утверждено бюджетной росписью с учетом внесенных изменений 578942,89 руб., исполнено на 578942,89 руб., процент исполнения составил 100,00.</w:t>
      </w:r>
    </w:p>
    <w:p w:rsidR="00EA3E3B" w:rsidRPr="00A4251F" w:rsidRDefault="00EA3E3B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Субсидии бюджетам муниципальных образований Приморского края на благоустройство дворовых территорий. Утверждено бюджетной росписью с учетом внесенных изменений 3000000,00 руб., исполнено на 3000000,00 руб., процент исполнения составил 100,00.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«Ремонт и содержание автомобильных дорог общего пользования местного значения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на 202</w:t>
      </w:r>
      <w:r w:rsidR="00EA3E3B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EA3E3B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годы». Утверждено бюджетной росписью с учетом внесенных изменений </w:t>
      </w:r>
      <w:r w:rsidR="00CB54F8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10212154,39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исполнено на </w:t>
      </w:r>
      <w:r w:rsidR="00CB54F8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9104860,96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</w:t>
      </w:r>
      <w:r w:rsidR="00CB54F8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полное освоение средств составило 1107293,43 руб.,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процент исполнения составил </w:t>
      </w:r>
      <w:r w:rsidR="00CB54F8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89,16, в том числе:</w:t>
      </w:r>
    </w:p>
    <w:p w:rsidR="00A55D89" w:rsidRPr="00A4251F" w:rsidRDefault="00A55D89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Мероприятия по содержанию автомобильных дорог и инженерных сооружений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поселения. Утверждено бюджетной росписью с учетом внесенных изменений 2246777,36 руб., исполнено на 2246777,36 руб., процент исполнения составил 100,00.</w:t>
      </w:r>
    </w:p>
    <w:p w:rsidR="00A55D89" w:rsidRPr="00A4251F" w:rsidRDefault="00A55D89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специализированного транспорта. Утверждено бюджетной росписью с учетом внесенных изменений 293762,60 руб., исполнено на 293762,60 руб., процент исполнения составил 100,00.</w:t>
      </w:r>
    </w:p>
    <w:p w:rsidR="00A55D89" w:rsidRPr="00A4251F" w:rsidRDefault="00A55D89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уличного освещения. Утверждено бюджетной росписью с учетом внесенных изменений 1238125,47 руб., исполнено на 1008799,26 руб., процент исполнения составил 81,48. Не полное освоение средств составило 229326,21 руб.</w:t>
      </w:r>
    </w:p>
    <w:p w:rsidR="00A55D89" w:rsidRPr="00A4251F" w:rsidRDefault="00A55D89" w:rsidP="00A55D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п. 164 Инструкции 191н в графе 7 Сведений об исполнении мероприятий в рамках целевых программ (форма № 0503166) по расходам (код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целевой статьи расходов 26005 60200) не указаны причины не полного исполнения бюджетных назначений за 2021 год. </w:t>
      </w:r>
    </w:p>
    <w:p w:rsidR="00A55D89" w:rsidRPr="00A4251F" w:rsidRDefault="00A55D89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Закупка товаров, работ и услуг для государственных нужд. Утверждено бюджетной росписью с учетом внесенных изменений 2131336,74 руб., исполнено на 2131336,74 руб., процент исполнения составил 100,00.</w:t>
      </w:r>
    </w:p>
    <w:p w:rsidR="00A55D89" w:rsidRPr="00A4251F" w:rsidRDefault="00A55D89" w:rsidP="00A55D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Субсидии юридическим лицам (кроме некоммерческих организаций), индивидуальным предпринимателям, физическим лицам. Утверждено бюджетной росписью с учетом внесенных изменений </w:t>
      </w:r>
      <w:r w:rsidR="00C35B0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4264490,00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исполнено на </w:t>
      </w:r>
      <w:r w:rsidR="00C35B0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3424185,00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процент исполнения составил </w:t>
      </w:r>
      <w:r w:rsidR="00C35B0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80,30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 полное освоение средств составило </w:t>
      </w:r>
      <w:r w:rsidR="00C35B0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840305,00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A55D89" w:rsidRPr="00A4251F" w:rsidRDefault="00A55D89" w:rsidP="00A55D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164 Инструкции 191н в графе 7 Сведений об исполнении мероприятий в рамках целевых программ (форма № 0503166) по расходам (код целевой статьи расходов 2600</w:t>
      </w:r>
      <w:r w:rsidR="00C35B0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5B0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35B0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911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не указаны причины не полного исполнения бюджетных назначений за 2021 год. </w:t>
      </w:r>
    </w:p>
    <w:p w:rsidR="00C35B03" w:rsidRPr="00A4251F" w:rsidRDefault="00C35B03" w:rsidP="00C35B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межбюджетные трансферты. Утверждено бюджетной росписью с учетом внесенных изменений 37662,22 руб., исполнено на 0,00 руб. Не освоение средств составило 37662,22 руб.</w:t>
      </w:r>
    </w:p>
    <w:p w:rsidR="00C35B03" w:rsidRPr="00A4251F" w:rsidRDefault="00C35B03" w:rsidP="00C35B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п. 164 Инструкции 191н в графе 7 Сведений об исполнении мероприятий в рамках целевых программ (форма № 0503166) по расходам (код целевой статьи расходов 26003 20910) не указаны причины неисполнения бюджетных назначений за 2021 год. 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«Профилактика экстремизма и терроризма на территории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на 202</w:t>
      </w:r>
      <w:r w:rsidR="00C35B0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C35B0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 w:rsidR="00C35B0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(мероприятия по профилактике терроризма и экстремизма на территории поселения).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Утверждено бюджетной росписью с учетом внесенных изменений </w:t>
      </w:r>
      <w:r w:rsidR="00C35B0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00,00 руб., исполнено на </w:t>
      </w:r>
      <w:r w:rsidR="00C35B0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00,00 руб., процент исполнения составил 100,00.  </w:t>
      </w:r>
    </w:p>
    <w:p w:rsidR="00FE4AB5" w:rsidRPr="00A4251F" w:rsidRDefault="00C35B03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«Развитие культуры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годы».  Утверждено бюджетной росписью с учетом внесенных изменений </w:t>
      </w:r>
      <w:r w:rsidR="00FE4AB5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3168893,78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исполнено на </w:t>
      </w:r>
      <w:r w:rsidR="00FE4AB5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3068893,78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4AB5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 не полное освоение средств составило 100000,00 руб., процент исполнения составил 96,84, в том числе:</w:t>
      </w:r>
    </w:p>
    <w:p w:rsidR="00B43052" w:rsidRPr="00A4251F" w:rsidRDefault="00FE4AB5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проведению капитальных и текущих ремонтов. Утверждено бюджетной росписью с учетом внесенных изменений 96371,33 руб., исполнено на 96371,33 руб., процент исполнения составил 100,00.</w:t>
      </w:r>
    </w:p>
    <w:p w:rsidR="00FE4AB5" w:rsidRPr="00A4251F" w:rsidRDefault="00FE4AB5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проведение культурных мероприятий. Утверждено бюджетной росписью с учетом внесенных изменений 1372130,00 руб., исполнено на 1372130,00 руб., процент исполнения составил 100,00.</w:t>
      </w:r>
    </w:p>
    <w:p w:rsidR="00FE4AB5" w:rsidRPr="00A4251F" w:rsidRDefault="00FE4AB5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Библиотека поселения. Утверждено бюджетной росписью с учетом внесенных изменений 499046,00 руб., исполнено на 499046,00 руб., процент исполнения составил 100,00.</w:t>
      </w:r>
    </w:p>
    <w:p w:rsidR="00FE4AB5" w:rsidRPr="00A4251F" w:rsidRDefault="00961E8C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Подпрограмма «Молодежь» организация проведения культурных мероприятий. Утверждено бюджетной росписью с учетом внесенных изменений 1101346,45 руб., исполнено на 1101346,45 руб., процент исполнения составил 100,00.</w:t>
      </w:r>
    </w:p>
    <w:p w:rsidR="00961E8C" w:rsidRPr="00A4251F" w:rsidRDefault="00961E8C" w:rsidP="00961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межбюджетные трансферты. Утверждено бюджетной росписью с учетом внесенных изменений 100000</w:t>
      </w:r>
      <w:r w:rsidR="004632DF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исполнено на 0,00 руб. Не освоение средств составило </w:t>
      </w:r>
      <w:r w:rsidR="004632DF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100000,00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961E8C" w:rsidRPr="00A4251F" w:rsidRDefault="00961E8C" w:rsidP="00961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п. 164 Инструкции 191н в графе 7 Сведений об исполнении мероприятий в рамках целевых программ (форма № 0503166) по расходам (код целевой статьи расходов </w:t>
      </w:r>
      <w:r w:rsidR="004632DF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29103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32DF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41600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не указаны причины неисполнения бюджетных назначений за 2021 год. </w:t>
      </w:r>
    </w:p>
    <w:p w:rsidR="004632DF" w:rsidRPr="00A4251F" w:rsidRDefault="004632DF" w:rsidP="00961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«Предупреждение и ликвидация чрезвычайных ситуаций природного или техногенного характера на территории </w:t>
      </w:r>
      <w:proofErr w:type="spellStart"/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на 202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Утверждено бюджетной росписью с учетом внесенных изменений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73799,86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исполнено на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73799,86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процент исполнения составил 100,00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B43052" w:rsidRPr="00A4251F" w:rsidRDefault="004632DF" w:rsidP="00961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«Пожарная безопасность на территории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на 2020-2022 годы». Утверждено бюджетной росписью с учетом внесенных изменений 26842,56 руб., исполнено на 26842,56 руб., процент исполнения составил 100,00.</w:t>
      </w:r>
    </w:p>
    <w:p w:rsidR="004632DF" w:rsidRPr="00A4251F" w:rsidRDefault="004632DF" w:rsidP="00961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Расходы, связанные с ликвидацией последствий ЧС. Утверждено бюджетной росписью с учетом внесенных изменений 46957,30 руб., исполнено на 46957,30 руб., процент исполнения составил 100,00.</w:t>
      </w:r>
    </w:p>
    <w:p w:rsidR="00B43052" w:rsidRPr="00A4251F" w:rsidRDefault="00901F0F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«Противодействие коррупции на территории </w:t>
      </w:r>
      <w:proofErr w:type="spellStart"/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на 202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годы». Утверждено бюджетной росписью с учетом внесенных изменений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500,00 руб., исполнено на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500,00 руб., процент исполнения составил 100,00.  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суммам дебиторской и кредиторской задолженности отраженным в форме № 0503169 и данным Баланса Администрации ОГП расхождений не установлено. </w:t>
      </w:r>
    </w:p>
    <w:p w:rsidR="003E442B" w:rsidRPr="00A4251F" w:rsidRDefault="00B43052" w:rsidP="003E4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форме бюджетной отчетности № 0503169 по бюджетной деятельности Администрации ОГП по состоянию на 01.01.202</w:t>
      </w:r>
      <w:r w:rsidR="003E442B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дебиторская задолженность составляла </w:t>
      </w:r>
      <w:r w:rsidR="003E442B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4030573,88 руб., в том числе: </w:t>
      </w:r>
    </w:p>
    <w:p w:rsidR="003E442B" w:rsidRPr="00A4251F" w:rsidRDefault="003E442B" w:rsidP="003E4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расчеты по доходам 3996829,63 руб.;</w:t>
      </w:r>
    </w:p>
    <w:p w:rsidR="003E442B" w:rsidRPr="00A4251F" w:rsidRDefault="003E442B" w:rsidP="003E4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расчеты по выданным авансам 27838,49 руб.;</w:t>
      </w:r>
    </w:p>
    <w:p w:rsidR="003E442B" w:rsidRPr="00A4251F" w:rsidRDefault="003E442B" w:rsidP="003E4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расчеты по платежам в бюджет 5905,76 руб. </w:t>
      </w:r>
    </w:p>
    <w:p w:rsidR="00B43052" w:rsidRPr="00A4251F" w:rsidRDefault="00B43052" w:rsidP="003E4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конец отчетного периода дебиторская задолженность уменьшилась на </w:t>
      </w:r>
      <w:r w:rsidR="003E442B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775554,31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и составила </w:t>
      </w:r>
      <w:r w:rsidR="003E442B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3255019,57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в том числе: 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расчеты по доходам </w:t>
      </w:r>
      <w:r w:rsidR="003E442B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3222161,61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(снижение задолженности за отчетный год составляет </w:t>
      </w:r>
      <w:r w:rsidR="003E442B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774668,02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руб.);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расчеты по выданным авансам </w:t>
      </w:r>
      <w:r w:rsidR="00673056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32857,96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(у</w:t>
      </w:r>
      <w:r w:rsidR="003E442B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задолженности за отчетный год составляет </w:t>
      </w:r>
      <w:r w:rsidR="00673056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5019,47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руб.);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расчеты по платежам в бюджет </w:t>
      </w:r>
      <w:r w:rsidR="00673056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0,00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(снижение задолженности за отчетный год составляет </w:t>
      </w:r>
      <w:r w:rsidR="00673056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5905,76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руб.). 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Кредиторская задолженность на 01.01.202</w:t>
      </w:r>
      <w:r w:rsidR="00673056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составляла </w:t>
      </w:r>
      <w:r w:rsidR="00673056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52050,69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в целом по балансу на конец отчетного года кредиторская задолженность у</w:t>
      </w:r>
      <w:r w:rsidR="00673056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ена на </w:t>
      </w:r>
      <w:r w:rsidR="00673056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182002,96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и составляет </w:t>
      </w:r>
      <w:r w:rsidR="00673056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234063,65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в том числе: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Расчеты по принятым обязательствам – </w:t>
      </w:r>
      <w:r w:rsidR="00673056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224845,36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руб. (</w:t>
      </w:r>
      <w:r w:rsidR="00673056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«Ростелеком» за услуги связи в сумме 277,28 руб.,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КГУП «Примтеплоэнерго» за отопление Дома культуры с.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Серафимовка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декабрь 202</w:t>
      </w:r>
      <w:r w:rsidR="00673056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3440BC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сумме </w:t>
      </w:r>
      <w:r w:rsidR="00F3259B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1160</w:t>
      </w:r>
      <w:r w:rsidR="002824A5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37,29 руб., ПАО «Дальэнерго» за электроэнергию в сумме 37957,89 руб., АО Кавалеровская электросеть за обслуживание линий электропередач за декабрь 2021 г. в сумме 50570,90 руб., задолженность по договорам ГПХ за декабрь 2021г. в сумме 20002,00 руб.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177E1" w:rsidRPr="00A4251F" w:rsidRDefault="00CE6E97" w:rsidP="00717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31A4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по платежам в бюджет</w:t>
      </w:r>
      <w:r w:rsidR="00BB29D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31A4A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9218,29 руб. (</w:t>
      </w:r>
      <w:r w:rsidR="007177E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расчеты по НДФЛ в сумме 2988,00 руб., расчеты по страховым взносам на обязательное медицинское </w:t>
      </w:r>
      <w:r w:rsidR="007177E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страхование в Федеральный ФОМС в сумме 1172,49 руб., расчеты по страховым взносам на обязательное пенсионное страхование на выплату страховой части трудовой пенсии в сумме 5057,80 руб.)</w:t>
      </w:r>
    </w:p>
    <w:p w:rsidR="003835E6" w:rsidRPr="003835E6" w:rsidRDefault="003835E6" w:rsidP="003835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о кредиторской задолженности, перечисленные в текстовой части пояснительной записки не соответствуют показателям, отраженным в сведениях по дебиторской и кредиторской задолженности» (форма 0503169) и в балансе Учреждения (форма 0503130). </w:t>
      </w:r>
      <w:r w:rsidRPr="00383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Сумма расхождений составляет </w:t>
      </w:r>
      <w:r w:rsidR="00D544A7" w:rsidRPr="00A4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9218,29</w:t>
      </w:r>
      <w:r w:rsidRPr="00383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руб.</w:t>
      </w:r>
    </w:p>
    <w:tbl>
      <w:tblPr>
        <w:tblStyle w:val="1"/>
        <w:tblW w:w="9754" w:type="dxa"/>
        <w:tblLook w:val="04A0" w:firstRow="1" w:lastRow="0" w:firstColumn="1" w:lastColumn="0" w:noHBand="0" w:noVBand="1"/>
      </w:tblPr>
      <w:tblGrid>
        <w:gridCol w:w="3771"/>
        <w:gridCol w:w="2097"/>
        <w:gridCol w:w="2097"/>
        <w:gridCol w:w="1789"/>
      </w:tblGrid>
      <w:tr w:rsidR="003835E6" w:rsidRPr="003835E6" w:rsidTr="00D544A7">
        <w:tc>
          <w:tcPr>
            <w:tcW w:w="3771" w:type="dxa"/>
          </w:tcPr>
          <w:p w:rsidR="003835E6" w:rsidRPr="003835E6" w:rsidRDefault="003835E6" w:rsidP="003835E6">
            <w:pPr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97" w:type="dxa"/>
          </w:tcPr>
          <w:p w:rsidR="003835E6" w:rsidRPr="003835E6" w:rsidRDefault="003835E6" w:rsidP="003835E6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3835E6">
              <w:rPr>
                <w:rFonts w:eastAsia="Times New Roman"/>
                <w:sz w:val="22"/>
                <w:lang w:eastAsia="ru-RU"/>
              </w:rPr>
              <w:t>Сумма кредиторской задолженности, отраженная в пояснительной записке</w:t>
            </w:r>
          </w:p>
        </w:tc>
        <w:tc>
          <w:tcPr>
            <w:tcW w:w="2097" w:type="dxa"/>
          </w:tcPr>
          <w:p w:rsidR="003835E6" w:rsidRPr="003835E6" w:rsidRDefault="003835E6" w:rsidP="003835E6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3835E6">
              <w:rPr>
                <w:rFonts w:eastAsia="Times New Roman"/>
                <w:sz w:val="22"/>
                <w:lang w:eastAsia="ru-RU"/>
              </w:rPr>
              <w:t xml:space="preserve">Сумма кредиторской задолженности, отраженная в </w:t>
            </w:r>
            <w:proofErr w:type="gramStart"/>
            <w:r w:rsidRPr="003835E6">
              <w:rPr>
                <w:rFonts w:eastAsia="Times New Roman"/>
                <w:sz w:val="22"/>
                <w:lang w:eastAsia="ru-RU"/>
              </w:rPr>
              <w:t>сведениях  (</w:t>
            </w:r>
            <w:proofErr w:type="gramEnd"/>
            <w:r w:rsidRPr="003835E6">
              <w:rPr>
                <w:rFonts w:eastAsia="Times New Roman"/>
                <w:sz w:val="22"/>
                <w:lang w:eastAsia="ru-RU"/>
              </w:rPr>
              <w:t>ф. 0503169)  и в балансе (ф. 0503130)</w:t>
            </w:r>
          </w:p>
        </w:tc>
        <w:tc>
          <w:tcPr>
            <w:tcW w:w="1789" w:type="dxa"/>
          </w:tcPr>
          <w:p w:rsidR="003835E6" w:rsidRPr="003835E6" w:rsidRDefault="003835E6" w:rsidP="003835E6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3835E6">
              <w:rPr>
                <w:rFonts w:eastAsia="Times New Roman"/>
                <w:sz w:val="22"/>
                <w:lang w:eastAsia="ru-RU"/>
              </w:rPr>
              <w:t>Расхождения</w:t>
            </w:r>
          </w:p>
        </w:tc>
      </w:tr>
      <w:tr w:rsidR="003835E6" w:rsidRPr="003835E6" w:rsidTr="00D544A7">
        <w:tc>
          <w:tcPr>
            <w:tcW w:w="3771" w:type="dxa"/>
            <w:vAlign w:val="center"/>
          </w:tcPr>
          <w:p w:rsidR="003835E6" w:rsidRPr="003835E6" w:rsidRDefault="003835E6" w:rsidP="003835E6">
            <w:pPr>
              <w:rPr>
                <w:rFonts w:eastAsia="Times New Roman"/>
                <w:sz w:val="22"/>
                <w:lang w:eastAsia="ru-RU"/>
              </w:rPr>
            </w:pPr>
            <w:r w:rsidRPr="003835E6">
              <w:rPr>
                <w:rFonts w:eastAsia="Times New Roman"/>
                <w:sz w:val="22"/>
                <w:lang w:eastAsia="ru-RU"/>
              </w:rPr>
              <w:t>Расчеты по принятым обязательствам (код счета 1 30200 000)</w:t>
            </w:r>
          </w:p>
        </w:tc>
        <w:tc>
          <w:tcPr>
            <w:tcW w:w="2097" w:type="dxa"/>
            <w:vAlign w:val="center"/>
          </w:tcPr>
          <w:p w:rsidR="003835E6" w:rsidRPr="003835E6" w:rsidRDefault="00165FED" w:rsidP="003835E6">
            <w:pPr>
              <w:rPr>
                <w:rFonts w:eastAsia="Times New Roman"/>
                <w:sz w:val="22"/>
                <w:lang w:eastAsia="ru-RU"/>
              </w:rPr>
            </w:pPr>
            <w:r w:rsidRPr="00A4251F">
              <w:rPr>
                <w:rFonts w:eastAsia="Times New Roman"/>
                <w:sz w:val="22"/>
                <w:lang w:eastAsia="ru-RU"/>
              </w:rPr>
              <w:t>224845,36</w:t>
            </w:r>
          </w:p>
        </w:tc>
        <w:tc>
          <w:tcPr>
            <w:tcW w:w="2097" w:type="dxa"/>
            <w:vAlign w:val="center"/>
          </w:tcPr>
          <w:p w:rsidR="003835E6" w:rsidRPr="003835E6" w:rsidRDefault="00165FED" w:rsidP="003835E6">
            <w:pPr>
              <w:rPr>
                <w:rFonts w:eastAsia="Times New Roman"/>
                <w:sz w:val="22"/>
                <w:lang w:eastAsia="ru-RU"/>
              </w:rPr>
            </w:pPr>
            <w:r w:rsidRPr="00A4251F">
              <w:rPr>
                <w:rFonts w:eastAsia="Times New Roman"/>
                <w:sz w:val="22"/>
                <w:lang w:eastAsia="ru-RU"/>
              </w:rPr>
              <w:t>224845,36</w:t>
            </w:r>
          </w:p>
        </w:tc>
        <w:tc>
          <w:tcPr>
            <w:tcW w:w="1789" w:type="dxa"/>
            <w:vAlign w:val="center"/>
          </w:tcPr>
          <w:p w:rsidR="003835E6" w:rsidRPr="003835E6" w:rsidRDefault="003835E6" w:rsidP="003835E6">
            <w:pPr>
              <w:rPr>
                <w:rFonts w:eastAsia="Times New Roman"/>
                <w:sz w:val="22"/>
                <w:lang w:eastAsia="ru-RU"/>
              </w:rPr>
            </w:pPr>
            <w:r w:rsidRPr="003835E6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3835E6" w:rsidRPr="003835E6" w:rsidTr="00D544A7">
        <w:tc>
          <w:tcPr>
            <w:tcW w:w="3771" w:type="dxa"/>
            <w:vAlign w:val="center"/>
          </w:tcPr>
          <w:p w:rsidR="003835E6" w:rsidRPr="003835E6" w:rsidRDefault="003835E6" w:rsidP="003835E6">
            <w:pPr>
              <w:rPr>
                <w:rFonts w:eastAsia="Times New Roman"/>
                <w:sz w:val="22"/>
                <w:lang w:eastAsia="ru-RU"/>
              </w:rPr>
            </w:pPr>
            <w:r w:rsidRPr="003835E6">
              <w:rPr>
                <w:rFonts w:eastAsia="Times New Roman"/>
                <w:sz w:val="22"/>
                <w:lang w:eastAsia="ru-RU"/>
              </w:rPr>
              <w:t>Расчеты по платежам в бюджеты (код счета 1 30300 000)</w:t>
            </w:r>
          </w:p>
        </w:tc>
        <w:tc>
          <w:tcPr>
            <w:tcW w:w="2097" w:type="dxa"/>
            <w:vAlign w:val="center"/>
          </w:tcPr>
          <w:p w:rsidR="003835E6" w:rsidRPr="003835E6" w:rsidRDefault="00165FED" w:rsidP="003835E6">
            <w:pPr>
              <w:rPr>
                <w:rFonts w:eastAsia="Times New Roman"/>
                <w:sz w:val="22"/>
                <w:lang w:eastAsia="ru-RU"/>
              </w:rPr>
            </w:pPr>
            <w:r w:rsidRPr="00A4251F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2097" w:type="dxa"/>
            <w:vAlign w:val="center"/>
          </w:tcPr>
          <w:p w:rsidR="003835E6" w:rsidRPr="003835E6" w:rsidRDefault="00165FED" w:rsidP="003835E6">
            <w:pPr>
              <w:rPr>
                <w:rFonts w:eastAsia="Times New Roman"/>
                <w:sz w:val="22"/>
                <w:lang w:eastAsia="ru-RU"/>
              </w:rPr>
            </w:pPr>
            <w:r w:rsidRPr="00A4251F">
              <w:rPr>
                <w:rFonts w:eastAsia="Times New Roman"/>
                <w:sz w:val="22"/>
                <w:lang w:eastAsia="ru-RU"/>
              </w:rPr>
              <w:t>9218,29</w:t>
            </w:r>
          </w:p>
        </w:tc>
        <w:tc>
          <w:tcPr>
            <w:tcW w:w="1789" w:type="dxa"/>
            <w:vAlign w:val="center"/>
          </w:tcPr>
          <w:p w:rsidR="003835E6" w:rsidRPr="003835E6" w:rsidRDefault="00165FED" w:rsidP="003835E6">
            <w:pPr>
              <w:rPr>
                <w:rFonts w:eastAsia="Times New Roman"/>
                <w:sz w:val="22"/>
                <w:lang w:eastAsia="ru-RU"/>
              </w:rPr>
            </w:pPr>
            <w:r w:rsidRPr="00A4251F">
              <w:rPr>
                <w:rFonts w:eastAsia="Times New Roman"/>
                <w:sz w:val="22"/>
                <w:lang w:eastAsia="ru-RU"/>
              </w:rPr>
              <w:t>9218,29</w:t>
            </w:r>
          </w:p>
        </w:tc>
      </w:tr>
      <w:tr w:rsidR="003835E6" w:rsidRPr="003835E6" w:rsidTr="00D544A7">
        <w:tc>
          <w:tcPr>
            <w:tcW w:w="3771" w:type="dxa"/>
            <w:vAlign w:val="center"/>
          </w:tcPr>
          <w:p w:rsidR="003835E6" w:rsidRPr="003835E6" w:rsidRDefault="003835E6" w:rsidP="003835E6">
            <w:pPr>
              <w:rPr>
                <w:rFonts w:eastAsia="Times New Roman"/>
                <w:b/>
                <w:sz w:val="22"/>
                <w:lang w:eastAsia="ru-RU"/>
              </w:rPr>
            </w:pPr>
            <w:r w:rsidRPr="003835E6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2097" w:type="dxa"/>
            <w:vAlign w:val="center"/>
          </w:tcPr>
          <w:p w:rsidR="003835E6" w:rsidRPr="003835E6" w:rsidRDefault="00165FED" w:rsidP="003835E6">
            <w:pPr>
              <w:rPr>
                <w:rFonts w:eastAsia="Times New Roman"/>
                <w:b/>
                <w:sz w:val="22"/>
                <w:lang w:eastAsia="ru-RU"/>
              </w:rPr>
            </w:pPr>
            <w:r w:rsidRPr="00A4251F">
              <w:rPr>
                <w:rFonts w:eastAsia="Times New Roman"/>
                <w:b/>
                <w:sz w:val="22"/>
                <w:lang w:eastAsia="ru-RU"/>
              </w:rPr>
              <w:t>224845,36</w:t>
            </w:r>
          </w:p>
        </w:tc>
        <w:tc>
          <w:tcPr>
            <w:tcW w:w="2097" w:type="dxa"/>
            <w:vAlign w:val="center"/>
          </w:tcPr>
          <w:p w:rsidR="003835E6" w:rsidRPr="003835E6" w:rsidRDefault="00165FED" w:rsidP="003835E6">
            <w:pPr>
              <w:rPr>
                <w:rFonts w:eastAsia="Times New Roman"/>
                <w:b/>
                <w:sz w:val="22"/>
                <w:lang w:eastAsia="ru-RU"/>
              </w:rPr>
            </w:pPr>
            <w:r w:rsidRPr="00A4251F">
              <w:rPr>
                <w:rFonts w:eastAsia="Times New Roman"/>
                <w:b/>
                <w:sz w:val="22"/>
                <w:lang w:eastAsia="ru-RU"/>
              </w:rPr>
              <w:t>234063,65</w:t>
            </w:r>
          </w:p>
        </w:tc>
        <w:tc>
          <w:tcPr>
            <w:tcW w:w="1789" w:type="dxa"/>
            <w:vAlign w:val="center"/>
          </w:tcPr>
          <w:p w:rsidR="003835E6" w:rsidRPr="003835E6" w:rsidRDefault="00165FED" w:rsidP="003835E6">
            <w:pPr>
              <w:rPr>
                <w:rFonts w:eastAsia="Times New Roman"/>
                <w:b/>
                <w:sz w:val="22"/>
                <w:lang w:eastAsia="ru-RU"/>
              </w:rPr>
            </w:pPr>
            <w:r w:rsidRPr="00A4251F">
              <w:rPr>
                <w:rFonts w:eastAsia="Times New Roman"/>
                <w:b/>
                <w:sz w:val="22"/>
                <w:lang w:eastAsia="ru-RU"/>
              </w:rPr>
              <w:t>9218,29</w:t>
            </w:r>
          </w:p>
        </w:tc>
      </w:tr>
    </w:tbl>
    <w:p w:rsidR="003835E6" w:rsidRPr="003835E6" w:rsidRDefault="003835E6" w:rsidP="003835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052" w:rsidRPr="00A4251F" w:rsidRDefault="00B43052" w:rsidP="00717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данным, отраженным в сведениях о дебиторской и кредиторской задолженности учреждения (форма № 0503169) просроченной дебиторской и кредиторской задолженности Администрация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не имеет.</w:t>
      </w:r>
    </w:p>
    <w:p w:rsidR="00B43052" w:rsidRPr="00A4251F" w:rsidRDefault="00B43052" w:rsidP="00B430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п. 167 Инструкции № 191н   в сведениях по дебиторской и кредиторской задолженности учреждения (ф. 0503169) не заполнены показатели </w:t>
      </w:r>
      <w:hyperlink r:id="rId13" w:history="1">
        <w:r w:rsidRPr="00A425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 12</w:t>
        </w:r>
      </w:hyperlink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14" w:history="1">
        <w:r w:rsidRPr="00A425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14 раздела 1</w:t>
        </w:r>
      </w:hyperlink>
      <w:r w:rsidR="00BB29D0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дебиторской (кредиторской) задолженности.</w:t>
      </w:r>
      <w:r w:rsidR="00152D3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D33" w:rsidRPr="00A4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Данное нарушение носит систематический характер.</w:t>
      </w:r>
    </w:p>
    <w:p w:rsidR="00B43052" w:rsidRPr="00A4251F" w:rsidRDefault="00B43052" w:rsidP="00B43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</w:t>
      </w:r>
      <w:r w:rsidR="00152D3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доходы будущих периодов отражены в сумме </w:t>
      </w:r>
      <w:r w:rsidR="00152D3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3996829,63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на конец отчетного года доходы будущих периодов у</w:t>
      </w:r>
      <w:r w:rsidR="00152D3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ены на </w:t>
      </w:r>
      <w:r w:rsidR="00152D3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774668,02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и составили </w:t>
      </w:r>
      <w:r w:rsidR="00152D3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3222161,61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152D3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начислены резервы предстоящих расходов в сумме </w:t>
      </w:r>
      <w:r w:rsidR="00152D3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539327,30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в том числе резерв на оплату отпусков – </w:t>
      </w:r>
      <w:r w:rsidR="00152D3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539327,30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составлением годовой бухгалтерской отчетности проведена инвентаризации активов и обязательств в установленном порядке. Инвентаризация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проведена на основании распоряжения от </w:t>
      </w:r>
      <w:r w:rsidR="00152D3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6.09.202</w:t>
      </w:r>
      <w:r w:rsidR="00152D3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52D3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расхождений не выявлено.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3052" w:rsidRPr="00A4251F" w:rsidRDefault="00B43052" w:rsidP="007D50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 представленной бюджетной отчетности установлены следующие нарушения:</w:t>
      </w:r>
    </w:p>
    <w:p w:rsidR="00152D33" w:rsidRPr="00A4251F" w:rsidRDefault="00152D33" w:rsidP="007D505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 73.1 Инструкции 191н не представлен Отчет о бюджетных обязательствах (ф. 0503128-НП) в части обязательств по реализации нацпроектов (программ). В нарушение п. 8, п. 152 Инструкции 191н в Пояснительной записке в перечне форм отчетности, не включенных в состав бухгалтерской отчетности учреждения, данный отчет не указан.</w:t>
      </w:r>
    </w:p>
    <w:p w:rsidR="00152D33" w:rsidRPr="00A4251F" w:rsidRDefault="00152D33" w:rsidP="007D505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153 Инструкции 191н при проверке бюджетной отчетности выявлен факт неверного заполнения таблицы №1 «Сведения о направлениях деятельности». Согласно п.153 Инструкции 191н информация в данной таблице характеризует изменения направлений деятельности субъекта бюджетной отчетности за отчетный год в части тех видов деятельности, которые впервые были осуществлены и (или) которые были прекращены субъектом бюджетной отчетности в отчетном году.</w:t>
      </w:r>
    </w:p>
    <w:p w:rsidR="00152D33" w:rsidRPr="00A4251F" w:rsidRDefault="00152D33" w:rsidP="007D505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152, п.  165, Инструкции 191н в составе пояснительной записки (ф. № 0503160) к годовой бюджетной отчетности не представлены «Сведения о целевых иностранных кредитах» (ф. № 0503167).</w:t>
      </w:r>
    </w:p>
    <w:p w:rsidR="00152D33" w:rsidRPr="00A4251F" w:rsidRDefault="00152D33" w:rsidP="007D505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152, п. 170.1 Инструкции 191н в составе пояснительной записки (ф. № 0503160) к годовой бюджетной отчетности не представлены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(ф. № 0503174).</w:t>
      </w:r>
    </w:p>
    <w:p w:rsidR="00152D33" w:rsidRPr="00A4251F" w:rsidRDefault="00152D33" w:rsidP="007D505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8, п. 152 Инструкции 191н в разделе 5 Пояснительной записки в перечне форм отчетности, не включенных в состав бухгалтерской отчетности учреждения, данные формы не указаны.</w:t>
      </w:r>
    </w:p>
    <w:p w:rsidR="00152D33" w:rsidRPr="00A4251F" w:rsidRDefault="00152D33" w:rsidP="007D505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Начисленные расходы по КОСГУ 226 отраженные в справке по заключению счетов бюджетного учета отчетного финансового года (ф. 0503110) не соответствуют начисленным расходам по КОСГУ 226, отраженным в отчете о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финансовых результатах деятельности (ф. 0503121). </w:t>
      </w:r>
      <w:r w:rsidRPr="00A4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Сумма расхождения составила 15000 руб.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2D33" w:rsidRPr="00A4251F" w:rsidRDefault="00152D33" w:rsidP="007D50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контрольным соотношениям 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152D33" w:rsidRPr="00A4251F" w:rsidRDefault="00152D33" w:rsidP="007D50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Исправлено во время проведения проверки. 03 марта 2022 года представлен уточненный отчет о финансовых результатах деятельности (ф.0503121).</w:t>
      </w:r>
    </w:p>
    <w:p w:rsidR="00152D33" w:rsidRDefault="00152D33" w:rsidP="006F2E0B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164 Инструкции 191н в графе 7 Сведений об исполнении мероприятий в рамках целевых программ (форма № 0503166) по расходам (код</w:t>
      </w:r>
      <w:r w:rsidR="0079114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целевой статьи расходов</w:t>
      </w:r>
      <w:r w:rsidR="0079114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24004 20900</w:t>
      </w:r>
      <w:r w:rsidR="00791143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; 26005 60200; 26003 20911; 26003 20910; 29103 41600)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указаны причины неисполнения бюджетных назначений за 2021 год.</w:t>
      </w:r>
    </w:p>
    <w:p w:rsidR="006F2E0B" w:rsidRPr="006F2E0B" w:rsidRDefault="006F2E0B" w:rsidP="006F2E0B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E0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кредиторской задолженности, перечисленные в текстовой части пояснительной записки не соответствуют показателям, отраженным в сведениях по дебиторской и кредиторской задолженности» (форма 0503169) и в балансе Учреждения (форма 0503130). Сумма расхождений составляет 9218,29 руб.</w:t>
      </w:r>
    </w:p>
    <w:p w:rsidR="007D5051" w:rsidRPr="00A4251F" w:rsidRDefault="007D5051" w:rsidP="006F2E0B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2E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167 Инструкции № 191н   в сведениях по дебиторской и кредиторской задолженности учреждения (ф. 0503169) не заполнены показатели граф 12 - 14 раздела 1 Сведения о дебиторской (кредиторской) задолженности.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Данное нарушение носит систематический характер.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Предложения</w:t>
      </w:r>
    </w:p>
    <w:p w:rsidR="00B43052" w:rsidRPr="00A4251F" w:rsidRDefault="00B43052" w:rsidP="00B43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3052" w:rsidRPr="00A4251F" w:rsidRDefault="00B43052" w:rsidP="00A42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Контрольно-счётный орган</w:t>
      </w:r>
      <w:r w:rsidR="007D505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D505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="007D505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обращает внимание на необходимость проведения работы по качественному составлению и сдаче бюджетной отчетности и предлагает Учреждению принять к исполнению следующие предложения:</w:t>
      </w:r>
    </w:p>
    <w:p w:rsidR="00B43052" w:rsidRPr="00A4251F" w:rsidRDefault="00B43052" w:rsidP="00A4251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результаты настоящей проверки и принять меры по устранению выявленных нарушений и недостатков.</w:t>
      </w:r>
    </w:p>
    <w:p w:rsidR="00B43052" w:rsidRPr="00A4251F" w:rsidRDefault="00B43052" w:rsidP="00A4251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="007D505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505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D505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предоставить в финансовый отдел и </w:t>
      </w:r>
      <w:r w:rsidR="007D5051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онтрольно-счетному органу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района: </w:t>
      </w:r>
    </w:p>
    <w:p w:rsidR="007D5051" w:rsidRPr="006F2E0B" w:rsidRDefault="007D5051" w:rsidP="00A42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недостающие формы годовой бюджетной отчетности (ф. № </w:t>
      </w:r>
      <w:r w:rsidR="00A4251F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0503128-НП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ф. № 0503167, ф. № 0503174), (ф. № 0503175). При отсутствии показателей,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предусмотренных данными формами, информацию об этом отразить в текстовой </w:t>
      </w:r>
      <w:r w:rsidRPr="006F2E0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раздела 5 Пояснительной записки.</w:t>
      </w:r>
    </w:p>
    <w:p w:rsidR="00A4251F" w:rsidRPr="006F2E0B" w:rsidRDefault="00A4251F" w:rsidP="00A4251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E0B">
        <w:rPr>
          <w:rFonts w:ascii="Times New Roman" w:eastAsia="Times New Roman" w:hAnsi="Times New Roman" w:cs="Times New Roman"/>
          <w:sz w:val="26"/>
          <w:szCs w:val="26"/>
          <w:lang w:eastAsia="ru-RU"/>
        </w:rPr>
        <w:t>«Сведения по дебиторской и кредиторской задолженности учреждения» (ф. 0503169), с заполнением всех показателей, предусмотренных Инструкцией 191н.</w:t>
      </w:r>
    </w:p>
    <w:p w:rsidR="006F2E0B" w:rsidRPr="006F2E0B" w:rsidRDefault="006F2E0B" w:rsidP="006F2E0B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6F2E0B">
        <w:rPr>
          <w:sz w:val="26"/>
          <w:szCs w:val="26"/>
        </w:rPr>
        <w:t>Данные о кредиторской задолженности</w:t>
      </w:r>
      <w:r>
        <w:rPr>
          <w:sz w:val="26"/>
          <w:szCs w:val="26"/>
        </w:rPr>
        <w:t>,</w:t>
      </w:r>
      <w:r w:rsidRPr="006F2E0B">
        <w:rPr>
          <w:sz w:val="26"/>
          <w:szCs w:val="26"/>
        </w:rPr>
        <w:t xml:space="preserve"> отраженные в текстовой части Пояснительной записки</w:t>
      </w:r>
      <w:r>
        <w:rPr>
          <w:sz w:val="26"/>
          <w:szCs w:val="26"/>
        </w:rPr>
        <w:t>,</w:t>
      </w:r>
      <w:r w:rsidRPr="006F2E0B">
        <w:rPr>
          <w:sz w:val="26"/>
          <w:szCs w:val="26"/>
        </w:rPr>
        <w:t xml:space="preserve"> привести в соответствие с данными, отраженными в балансе (ф. 0503130) и в Сведениях по дебиторской и кредиторской задолженности» (форма 0503169). </w:t>
      </w:r>
    </w:p>
    <w:p w:rsidR="00A4251F" w:rsidRPr="00A4251F" w:rsidRDefault="00A4251F" w:rsidP="00A4251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E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</w:t>
      </w:r>
      <w:r w:rsidRPr="006F2E0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</w:t>
      </w:r>
      <w:r w:rsidRPr="006F2E0B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6F2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мероприятий в рамках целевых программ (форма № 0503166) </w:t>
      </w:r>
      <w:r w:rsidRPr="006F2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указать причины неисполнения бюджетных назначений </w:t>
      </w:r>
      <w:r w:rsidRPr="006F2E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расходам</w:t>
      </w:r>
      <w:r w:rsidRPr="006F2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по </w:t>
      </w:r>
      <w:r w:rsidRPr="006F2E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</w:t>
      </w:r>
      <w:r w:rsidRPr="006F2E0B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целевой статьи расходов: 24004 20900; 26005 60200; 26003 20911; 26003 20910; 29103 41600.</w:t>
      </w:r>
    </w:p>
    <w:p w:rsidR="00B43052" w:rsidRPr="00A4251F" w:rsidRDefault="00B43052" w:rsidP="00B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052" w:rsidRPr="00A4251F" w:rsidRDefault="00B43052" w:rsidP="00B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43052" w:rsidRPr="00A4251F" w:rsidRDefault="00B43052" w:rsidP="00B430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составлен в двух экземплярах:</w:t>
      </w:r>
    </w:p>
    <w:p w:rsidR="00B43052" w:rsidRPr="00A4251F" w:rsidRDefault="00B43052" w:rsidP="00B430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1-й экземпляр – Контрольно-счетный орган </w:t>
      </w:r>
      <w:proofErr w:type="spellStart"/>
      <w:r w:rsidR="00A4251F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="00A4251F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B43052" w:rsidRPr="00A4251F" w:rsidRDefault="00B43052" w:rsidP="00B430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2-й экземпляр – Администрация </w:t>
      </w: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</w:t>
      </w:r>
    </w:p>
    <w:p w:rsidR="00B43052" w:rsidRPr="00A4251F" w:rsidRDefault="00B43052" w:rsidP="00B43052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052" w:rsidRPr="00A4251F" w:rsidRDefault="00B43052" w:rsidP="00B43052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052" w:rsidRPr="00A4251F" w:rsidRDefault="00B43052" w:rsidP="00B43052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052" w:rsidRPr="00A4251F" w:rsidRDefault="00B43052" w:rsidP="00B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B43052" w:rsidRPr="00A4251F" w:rsidRDefault="00A4251F" w:rsidP="00B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43052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онтрольно-счетного органа </w:t>
      </w:r>
    </w:p>
    <w:p w:rsidR="00B43052" w:rsidRPr="00A4251F" w:rsidRDefault="00B43052" w:rsidP="00B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222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А.А. Поколода </w:t>
      </w:r>
    </w:p>
    <w:p w:rsidR="00B43052" w:rsidRPr="00A4251F" w:rsidRDefault="00B43052" w:rsidP="00B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052" w:rsidRPr="00A4251F" w:rsidRDefault="00B43052" w:rsidP="00B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052" w:rsidRPr="00A4251F" w:rsidRDefault="00B43052" w:rsidP="00B430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С актом ознакомлен и один экземпляр получил:</w:t>
      </w:r>
    </w:p>
    <w:p w:rsidR="00B43052" w:rsidRPr="00A4251F" w:rsidRDefault="00B43052" w:rsidP="00B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B43052" w:rsidRPr="00A4251F" w:rsidRDefault="00B43052" w:rsidP="00B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</w:t>
      </w:r>
      <w:proofErr w:type="spellEnd"/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                                         </w:t>
      </w:r>
      <w:r w:rsidR="00222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Е.А. Федорченко</w:t>
      </w:r>
    </w:p>
    <w:p w:rsidR="00B43052" w:rsidRPr="00A4251F" w:rsidRDefault="00B43052" w:rsidP="00B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052" w:rsidRPr="00A4251F" w:rsidRDefault="00B43052" w:rsidP="00B430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______________202</w:t>
      </w:r>
      <w:r w:rsidR="00A4251F"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  <w:bookmarkStart w:id="0" w:name="_GoBack"/>
      <w:bookmarkEnd w:id="0"/>
    </w:p>
    <w:p w:rsidR="00B678E4" w:rsidRPr="00A4251F" w:rsidRDefault="00B678E4">
      <w:pPr>
        <w:rPr>
          <w:sz w:val="26"/>
          <w:szCs w:val="26"/>
        </w:rPr>
      </w:pPr>
    </w:p>
    <w:sectPr w:rsidR="00B678E4" w:rsidRPr="00A4251F" w:rsidSect="00E938B2">
      <w:headerReference w:type="even" r:id="rId15"/>
      <w:headerReference w:type="default" r:id="rId16"/>
      <w:pgSz w:w="11907" w:h="16839" w:code="9"/>
      <w:pgMar w:top="1134" w:right="851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87" w:rsidRDefault="001E5487">
      <w:pPr>
        <w:spacing w:after="0" w:line="240" w:lineRule="auto"/>
      </w:pPr>
      <w:r>
        <w:separator/>
      </w:r>
    </w:p>
  </w:endnote>
  <w:endnote w:type="continuationSeparator" w:id="0">
    <w:p w:rsidR="001E5487" w:rsidRDefault="001E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87" w:rsidRDefault="001E5487">
      <w:pPr>
        <w:spacing w:after="0" w:line="240" w:lineRule="auto"/>
      </w:pPr>
      <w:r>
        <w:separator/>
      </w:r>
    </w:p>
  </w:footnote>
  <w:footnote w:type="continuationSeparator" w:id="0">
    <w:p w:rsidR="001E5487" w:rsidRDefault="001E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40" w:rsidRDefault="00141B6A" w:rsidP="004803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340" w:rsidRDefault="001E54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40" w:rsidRDefault="00141B6A" w:rsidP="004803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1698">
      <w:rPr>
        <w:rStyle w:val="a5"/>
        <w:noProof/>
      </w:rPr>
      <w:t>18</w:t>
    </w:r>
    <w:r>
      <w:rPr>
        <w:rStyle w:val="a5"/>
      </w:rPr>
      <w:fldChar w:fldCharType="end"/>
    </w:r>
  </w:p>
  <w:p w:rsidR="00480340" w:rsidRDefault="001E54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7FEA"/>
    <w:multiLevelType w:val="hybridMultilevel"/>
    <w:tmpl w:val="EEC0D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6466A8"/>
    <w:multiLevelType w:val="hybridMultilevel"/>
    <w:tmpl w:val="0EF67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137E41"/>
    <w:multiLevelType w:val="hybridMultilevel"/>
    <w:tmpl w:val="EA28B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0A0C6B"/>
    <w:multiLevelType w:val="hybridMultilevel"/>
    <w:tmpl w:val="A16A1104"/>
    <w:lvl w:ilvl="0" w:tplc="823A8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FB7F82"/>
    <w:multiLevelType w:val="hybridMultilevel"/>
    <w:tmpl w:val="CCEADB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52"/>
    <w:rsid w:val="00001C1A"/>
    <w:rsid w:val="00043C13"/>
    <w:rsid w:val="00073A4D"/>
    <w:rsid w:val="000D5091"/>
    <w:rsid w:val="00141B6A"/>
    <w:rsid w:val="00152D33"/>
    <w:rsid w:val="0016109B"/>
    <w:rsid w:val="00165FED"/>
    <w:rsid w:val="001E5487"/>
    <w:rsid w:val="00220A01"/>
    <w:rsid w:val="002223D1"/>
    <w:rsid w:val="002824A5"/>
    <w:rsid w:val="00284A04"/>
    <w:rsid w:val="00314CF8"/>
    <w:rsid w:val="00321065"/>
    <w:rsid w:val="00325869"/>
    <w:rsid w:val="00331907"/>
    <w:rsid w:val="003343E3"/>
    <w:rsid w:val="003440BC"/>
    <w:rsid w:val="00375F7A"/>
    <w:rsid w:val="0038336D"/>
    <w:rsid w:val="003835E6"/>
    <w:rsid w:val="003E442B"/>
    <w:rsid w:val="004006B5"/>
    <w:rsid w:val="00412CA6"/>
    <w:rsid w:val="00442189"/>
    <w:rsid w:val="004632DF"/>
    <w:rsid w:val="004B30DE"/>
    <w:rsid w:val="004C7E7E"/>
    <w:rsid w:val="004E6246"/>
    <w:rsid w:val="00552290"/>
    <w:rsid w:val="005B77FE"/>
    <w:rsid w:val="005E0F76"/>
    <w:rsid w:val="0061708A"/>
    <w:rsid w:val="006671AE"/>
    <w:rsid w:val="00673056"/>
    <w:rsid w:val="006B6505"/>
    <w:rsid w:val="006D6152"/>
    <w:rsid w:val="006F2E0B"/>
    <w:rsid w:val="007177E1"/>
    <w:rsid w:val="00731A4A"/>
    <w:rsid w:val="00742A23"/>
    <w:rsid w:val="00772631"/>
    <w:rsid w:val="00791143"/>
    <w:rsid w:val="007D5051"/>
    <w:rsid w:val="00836120"/>
    <w:rsid w:val="0084342B"/>
    <w:rsid w:val="00873B5A"/>
    <w:rsid w:val="00890423"/>
    <w:rsid w:val="008C1698"/>
    <w:rsid w:val="008D0420"/>
    <w:rsid w:val="00901F0F"/>
    <w:rsid w:val="00910275"/>
    <w:rsid w:val="00936F4B"/>
    <w:rsid w:val="0095583B"/>
    <w:rsid w:val="00961E8C"/>
    <w:rsid w:val="00981CC6"/>
    <w:rsid w:val="009E0D2B"/>
    <w:rsid w:val="009F0798"/>
    <w:rsid w:val="00A4251F"/>
    <w:rsid w:val="00A508EC"/>
    <w:rsid w:val="00A55D89"/>
    <w:rsid w:val="00A80C93"/>
    <w:rsid w:val="00B07838"/>
    <w:rsid w:val="00B33649"/>
    <w:rsid w:val="00B43052"/>
    <w:rsid w:val="00B678E4"/>
    <w:rsid w:val="00B7739C"/>
    <w:rsid w:val="00B82A1E"/>
    <w:rsid w:val="00BA07C3"/>
    <w:rsid w:val="00BB29D0"/>
    <w:rsid w:val="00BB67C0"/>
    <w:rsid w:val="00BC2358"/>
    <w:rsid w:val="00BC489E"/>
    <w:rsid w:val="00BD5B34"/>
    <w:rsid w:val="00C308F1"/>
    <w:rsid w:val="00C35B03"/>
    <w:rsid w:val="00C74F9A"/>
    <w:rsid w:val="00CA700A"/>
    <w:rsid w:val="00CB54F8"/>
    <w:rsid w:val="00CB55F5"/>
    <w:rsid w:val="00CE6E97"/>
    <w:rsid w:val="00D064AF"/>
    <w:rsid w:val="00D23E88"/>
    <w:rsid w:val="00D544A7"/>
    <w:rsid w:val="00D90D51"/>
    <w:rsid w:val="00DA135F"/>
    <w:rsid w:val="00DA21F0"/>
    <w:rsid w:val="00E14EEE"/>
    <w:rsid w:val="00E6397B"/>
    <w:rsid w:val="00EA3E3B"/>
    <w:rsid w:val="00EB5756"/>
    <w:rsid w:val="00EC6667"/>
    <w:rsid w:val="00F150E7"/>
    <w:rsid w:val="00F3259B"/>
    <w:rsid w:val="00F55B12"/>
    <w:rsid w:val="00FA4073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184C-D8AF-4BF7-9697-491E1800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0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43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052"/>
  </w:style>
  <w:style w:type="table" w:customStyle="1" w:styleId="1">
    <w:name w:val="Сетка таблицы1"/>
    <w:basedOn w:val="a1"/>
    <w:next w:val="a6"/>
    <w:uiPriority w:val="59"/>
    <w:rsid w:val="003835E6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38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52D33"/>
    <w:pPr>
      <w:ind w:left="720"/>
      <w:contextualSpacing/>
    </w:pPr>
  </w:style>
  <w:style w:type="paragraph" w:styleId="a8">
    <w:name w:val="Normal (Web)"/>
    <w:aliases w:val="Обычный (веб) Знак"/>
    <w:basedOn w:val="a"/>
    <w:link w:val="10"/>
    <w:unhideWhenUsed/>
    <w:rsid w:val="006F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бычный (веб) Знак1"/>
    <w:aliases w:val="Обычный (веб) Знак Знак"/>
    <w:basedOn w:val="a0"/>
    <w:link w:val="a8"/>
    <w:rsid w:val="006F2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1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1732/b1c53f47d0bb3a791ad5868c560616f5/" TargetMode="External"/><Relationship Id="rId13" Type="http://schemas.openxmlformats.org/officeDocument/2006/relationships/hyperlink" Target="consultantplus://offline/ref=C8BA953C41A5EEDEA37896C434AA0EA7F58A98B1800D9E644D846A560AE7F11B25DCC1EBBA63AC36881269385C1A716B15548980B3E923L0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81732/b1c53f47d0bb3a791ad5868c560616f5/" TargetMode="External"/><Relationship Id="rId12" Type="http://schemas.openxmlformats.org/officeDocument/2006/relationships/hyperlink" Target="https://base.garant.ru/12181732/b1c53f47d0bb3a791ad5868c560616f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81732/b1c53f47d0bb3a791ad5868c560616f5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ase.garant.ru/12181732/b1c53f47d0bb3a791ad5868c560616f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81732/b1c53f47d0bb3a791ad5868c560616f5/" TargetMode="External"/><Relationship Id="rId14" Type="http://schemas.openxmlformats.org/officeDocument/2006/relationships/hyperlink" Target="consultantplus://offline/ref=C8BA953C41A5EEDEA37896C434AA0EA7F58A98B1800D9E644D846A560AE7F11B25DCC1EBBA63AE36881269385C1A716B15548980B3E923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5395</Words>
  <Characters>30754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Поколода</dc:creator>
  <cp:keywords/>
  <dc:description/>
  <cp:lastModifiedBy>Поколода</cp:lastModifiedBy>
  <cp:revision>3</cp:revision>
  <cp:lastPrinted>2022-03-09T05:46:00Z</cp:lastPrinted>
  <dcterms:created xsi:type="dcterms:W3CDTF">2022-03-09T05:20:00Z</dcterms:created>
  <dcterms:modified xsi:type="dcterms:W3CDTF">2022-03-09T06:25:00Z</dcterms:modified>
</cp:coreProperties>
</file>