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4E" w:rsidRPr="00D20610" w:rsidRDefault="003C114E" w:rsidP="003C114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06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1CA59" wp14:editId="152C8D14">
            <wp:extent cx="647700" cy="752475"/>
            <wp:effectExtent l="0" t="0" r="0" b="9525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4E" w:rsidRPr="00E3158E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E3158E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ОШ при администрации</w:t>
      </w: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Ольгинского муниципального </w:t>
      </w:r>
      <w:r w:rsidR="00181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3C114E" w:rsidRPr="00D20610" w:rsidRDefault="003C114E" w:rsidP="003C1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C114E" w:rsidRPr="00D20610" w:rsidRDefault="003C114E" w:rsidP="003C11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1</w:t>
      </w:r>
      <w:r w:rsidR="00B27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0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час.</w:t>
      </w:r>
    </w:p>
    <w:p w:rsidR="003C114E" w:rsidRPr="00D20610" w:rsidRDefault="003C114E" w:rsidP="003C114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</w:t>
      </w: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Е.Э. Ванникова, </w:t>
      </w:r>
      <w:proofErr w:type="spellStart"/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Ольгинского </w:t>
      </w:r>
      <w:r w:rsidR="00E3158E" w:rsidRP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689"/>
          <w:tab w:val="left" w:pos="764"/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  <w:r w:rsidRPr="00D2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ОШ, руководители структурных подразделений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181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3C114E" w:rsidRPr="00D20610" w:rsidRDefault="003C114E" w:rsidP="003C114E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78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Default="003C114E" w:rsidP="003C114E">
      <w:pPr>
        <w:tabs>
          <w:tab w:val="left" w:pos="78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ЗАСЕДАНИЯ:</w:t>
      </w:r>
    </w:p>
    <w:p w:rsidR="001D16C7" w:rsidRPr="00D20610" w:rsidRDefault="001D16C7" w:rsidP="003C114E">
      <w:pPr>
        <w:tabs>
          <w:tab w:val="left" w:pos="78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Pr="00D20610" w:rsidRDefault="003C114E" w:rsidP="003C114E">
      <w:pPr>
        <w:tabs>
          <w:tab w:val="left" w:pos="65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C114E" w:rsidRPr="007B075E" w:rsidRDefault="003C114E" w:rsidP="003C114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ликвидации последствий чрезвычайной ситуации на территории Ольгинского муниципального </w:t>
      </w:r>
      <w:r w:rsidR="00EF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вызванной обильными осадками в виде очень сильного снега в период 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:rsidR="003C114E" w:rsidRPr="007B075E" w:rsidRDefault="003C114E" w:rsidP="003C114E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07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Ольгинского муниципального </w:t>
      </w:r>
      <w:r w:rsidR="00EF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15.00 час. 15 июля 2022 года введён режим чрезвычайной ситуации муниципального характера, установлен местный уровень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22.12.2022 администрацией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постановление № 686 о внесении изменений в постановление администрации Ольгинского муниципального района от 15 июля 2022 года № 440</w:t>
      </w:r>
      <w:r w:rsidRPr="007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территории Ольгинского муниципального района режима чрезвычайной ситуации природного характера».</w:t>
      </w:r>
    </w:p>
    <w:p w:rsidR="003C114E" w:rsidRPr="007B075E" w:rsidRDefault="003C114E" w:rsidP="003C114E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обстановки и предварительного прогноза её развития,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чрезвычайной ситуаций, связанной со снежными переметами и заторами на дорогах,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помощи населению, оперативный штаб 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предупреждению и ликвидации чрезвычайных ситуаций и обеспечению пожарной безопасности при администрации Ольгинского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4E" w:rsidRDefault="003C114E" w:rsidP="003C114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D16C7" w:rsidRPr="007B075E" w:rsidRDefault="001D16C7" w:rsidP="003C114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14E" w:rsidRPr="007B075E" w:rsidRDefault="00E3158E" w:rsidP="00E3158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14E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4E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ситуацию, как требующую принятия </w:t>
      </w:r>
      <w:r w:rsidR="003C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незамедлительных мер</w:t>
      </w:r>
      <w:r w:rsidR="003C114E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C114E" w:rsidRPr="007B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чрезвычайной ситуаций, связанной со снежными переметами и заторами на дорогах, оказания помощи населению.</w:t>
      </w:r>
    </w:p>
    <w:p w:rsidR="003C114E" w:rsidRDefault="003C114E" w:rsidP="00E3158E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Оперативному штабу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оперативные меры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чрезвычайной</w:t>
      </w: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вызванной</w:t>
      </w:r>
      <w:r w:rsidRPr="0034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обильными осадками в виде очень сильного снега в период 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:rsidR="00FA681B" w:rsidRDefault="003C114E" w:rsidP="00B27090">
      <w:pPr>
        <w:tabs>
          <w:tab w:val="left" w:pos="709"/>
        </w:tabs>
        <w:spacing w:after="0" w:line="360" w:lineRule="auto"/>
        <w:ind w:left="-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Подрядчикам, ликвидирующим последствия 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чрезвычайной ситуации на территории Ольгинского муниципального </w:t>
      </w:r>
      <w:r w:rsidR="00EF0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вызванной обильными осадками в виде очень сильного снега в период 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продолжат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работу согласно установленному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E315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3A9">
        <w:rPr>
          <w:sz w:val="28"/>
          <w:szCs w:val="28"/>
        </w:rPr>
        <w:tab/>
      </w:r>
    </w:p>
    <w:p w:rsidR="00661A7C" w:rsidRDefault="00661A7C" w:rsidP="00FE7277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FE7277">
        <w:rPr>
          <w:b w:val="0"/>
          <w:sz w:val="28"/>
          <w:szCs w:val="28"/>
        </w:rPr>
        <w:t xml:space="preserve">4. </w:t>
      </w:r>
      <w:r w:rsidR="00FE7277" w:rsidRPr="00FE7277">
        <w:rPr>
          <w:b w:val="0"/>
          <w:sz w:val="28"/>
          <w:szCs w:val="28"/>
        </w:rPr>
        <w:t>Расширить площадку</w:t>
      </w:r>
      <w:r w:rsidR="00FE7277">
        <w:rPr>
          <w:b w:val="0"/>
          <w:sz w:val="28"/>
          <w:szCs w:val="28"/>
        </w:rPr>
        <w:t xml:space="preserve"> (ООО «</w:t>
      </w:r>
      <w:proofErr w:type="spellStart"/>
      <w:r w:rsidR="00FE7277">
        <w:rPr>
          <w:b w:val="0"/>
          <w:sz w:val="28"/>
          <w:szCs w:val="28"/>
        </w:rPr>
        <w:t>МегаЭкоЛайн</w:t>
      </w:r>
      <w:proofErr w:type="spellEnd"/>
      <w:r w:rsidR="00FE7277">
        <w:rPr>
          <w:b w:val="0"/>
          <w:sz w:val="28"/>
          <w:szCs w:val="28"/>
        </w:rPr>
        <w:t>»)</w:t>
      </w:r>
      <w:r w:rsidR="00FE7277">
        <w:rPr>
          <w:sz w:val="28"/>
          <w:szCs w:val="28"/>
        </w:rPr>
        <w:t xml:space="preserve"> </w:t>
      </w:r>
      <w:r w:rsidR="00FE7277" w:rsidRPr="001D4937">
        <w:rPr>
          <w:rStyle w:val="FontStyle71"/>
          <w:b w:val="0"/>
          <w:sz w:val="28"/>
          <w:szCs w:val="28"/>
        </w:rPr>
        <w:t xml:space="preserve">для временного складирования снега, не содержащего химических реагентов, на землях, государственная собственность на которые не разграничена на период уборки населенного пункта </w:t>
      </w:r>
      <w:proofErr w:type="spellStart"/>
      <w:r w:rsidR="00FE7277" w:rsidRPr="001D4937">
        <w:rPr>
          <w:rStyle w:val="FontStyle71"/>
          <w:b w:val="0"/>
          <w:sz w:val="28"/>
          <w:szCs w:val="28"/>
        </w:rPr>
        <w:t>пгт</w:t>
      </w:r>
      <w:proofErr w:type="spellEnd"/>
      <w:r w:rsidR="00FE7277" w:rsidRPr="001D4937">
        <w:rPr>
          <w:rStyle w:val="FontStyle71"/>
          <w:b w:val="0"/>
          <w:sz w:val="28"/>
          <w:szCs w:val="28"/>
        </w:rPr>
        <w:t xml:space="preserve"> Ольга (автомобильных дорог общего пользования местного значения), в границах кадастрового квартала 25:12:030505 – площадка с координатами </w:t>
      </w:r>
      <w:r w:rsidR="00FE7277" w:rsidRPr="001D4937">
        <w:rPr>
          <w:b w:val="0"/>
          <w:bCs w:val="0"/>
          <w:sz w:val="28"/>
          <w:szCs w:val="28"/>
        </w:rPr>
        <w:t>43°45'19.9"N 135°18'55.3"E.</w:t>
      </w:r>
    </w:p>
    <w:p w:rsidR="00631F91" w:rsidRDefault="004C73A9" w:rsidP="00E3158E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A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3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обращениями</w:t>
      </w:r>
      <w:r w:rsidR="0063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заявками от граждан, организаций продолжить работу по расчистке дороги от снега от п. Веселый Яр до маяка </w:t>
      </w:r>
      <w:proofErr w:type="spellStart"/>
      <w:r w:rsidR="00B2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Балюзек</w:t>
      </w:r>
      <w:proofErr w:type="spellEnd"/>
      <w:r w:rsidR="00B2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войсковой части 31101, расположенной на мысе </w:t>
      </w:r>
      <w:proofErr w:type="spellStart"/>
      <w:r w:rsidR="00B2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Балюзек</w:t>
      </w:r>
      <w:proofErr w:type="spellEnd"/>
      <w:r w:rsidR="008F3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4E" w:rsidRPr="007B075E" w:rsidRDefault="00AC7244" w:rsidP="0018196D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A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3C114E"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3C114E" w:rsidRPr="007B075E" w:rsidRDefault="003C114E" w:rsidP="003C114E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администрации </w:t>
      </w:r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-  </w:t>
      </w:r>
    </w:p>
    <w:p w:rsidR="003C114E" w:rsidRPr="007B075E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ГО, ЧС и ПБ при</w:t>
      </w:r>
    </w:p>
    <w:p w:rsidR="003C114E" w:rsidRPr="00863BA0" w:rsidRDefault="003C114E" w:rsidP="003C114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Е.Э. Ванникова</w:t>
      </w:r>
    </w:p>
    <w:p w:rsidR="003C114E" w:rsidRDefault="003C114E" w:rsidP="003C114E"/>
    <w:p w:rsidR="00FA23C8" w:rsidRDefault="005C243A"/>
    <w:sectPr w:rsidR="00FA23C8" w:rsidSect="00E315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3A" w:rsidRDefault="005C243A" w:rsidP="00E3158E">
      <w:pPr>
        <w:spacing w:after="0" w:line="240" w:lineRule="auto"/>
      </w:pPr>
      <w:r>
        <w:separator/>
      </w:r>
    </w:p>
  </w:endnote>
  <w:endnote w:type="continuationSeparator" w:id="0">
    <w:p w:rsidR="005C243A" w:rsidRDefault="005C243A" w:rsidP="00E3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3A" w:rsidRDefault="005C243A" w:rsidP="00E3158E">
      <w:pPr>
        <w:spacing w:after="0" w:line="240" w:lineRule="auto"/>
      </w:pPr>
      <w:r>
        <w:separator/>
      </w:r>
    </w:p>
  </w:footnote>
  <w:footnote w:type="continuationSeparator" w:id="0">
    <w:p w:rsidR="005C243A" w:rsidRDefault="005C243A" w:rsidP="00E3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74070"/>
      <w:docPartObj>
        <w:docPartGallery w:val="Page Numbers (Top of Page)"/>
        <w:docPartUnique/>
      </w:docPartObj>
    </w:sdtPr>
    <w:sdtEndPr/>
    <w:sdtContent>
      <w:p w:rsidR="00E3158E" w:rsidRDefault="00E315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08">
          <w:rPr>
            <w:noProof/>
          </w:rPr>
          <w:t>2</w:t>
        </w:r>
        <w:r>
          <w:fldChar w:fldCharType="end"/>
        </w:r>
      </w:p>
    </w:sdtContent>
  </w:sdt>
  <w:p w:rsidR="00E3158E" w:rsidRDefault="00E31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DC"/>
    <w:rsid w:val="0007510B"/>
    <w:rsid w:val="00156DB1"/>
    <w:rsid w:val="00162FAF"/>
    <w:rsid w:val="0018196D"/>
    <w:rsid w:val="00193AE0"/>
    <w:rsid w:val="001D16C7"/>
    <w:rsid w:val="002C7DDC"/>
    <w:rsid w:val="003077BA"/>
    <w:rsid w:val="003A2C0F"/>
    <w:rsid w:val="003C114E"/>
    <w:rsid w:val="004A0B99"/>
    <w:rsid w:val="004B5C3D"/>
    <w:rsid w:val="004C73A9"/>
    <w:rsid w:val="005C243A"/>
    <w:rsid w:val="005D0ABD"/>
    <w:rsid w:val="00631F91"/>
    <w:rsid w:val="00661A7C"/>
    <w:rsid w:val="00751F27"/>
    <w:rsid w:val="00771327"/>
    <w:rsid w:val="00864E21"/>
    <w:rsid w:val="00890709"/>
    <w:rsid w:val="008A18CA"/>
    <w:rsid w:val="008F322B"/>
    <w:rsid w:val="0092157B"/>
    <w:rsid w:val="00952726"/>
    <w:rsid w:val="009650D1"/>
    <w:rsid w:val="009C1585"/>
    <w:rsid w:val="009E2276"/>
    <w:rsid w:val="00A640D0"/>
    <w:rsid w:val="00AA538F"/>
    <w:rsid w:val="00AC7244"/>
    <w:rsid w:val="00B27090"/>
    <w:rsid w:val="00B3568A"/>
    <w:rsid w:val="00B86808"/>
    <w:rsid w:val="00C20E7E"/>
    <w:rsid w:val="00D0481A"/>
    <w:rsid w:val="00D54534"/>
    <w:rsid w:val="00E3158E"/>
    <w:rsid w:val="00E83C12"/>
    <w:rsid w:val="00E93591"/>
    <w:rsid w:val="00EC5577"/>
    <w:rsid w:val="00EE116D"/>
    <w:rsid w:val="00EF0B75"/>
    <w:rsid w:val="00FA681B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A369-5325-4D17-82FD-4D84AA4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4E"/>
  </w:style>
  <w:style w:type="paragraph" w:styleId="1">
    <w:name w:val="heading 1"/>
    <w:basedOn w:val="a"/>
    <w:link w:val="10"/>
    <w:uiPriority w:val="9"/>
    <w:qFormat/>
    <w:rsid w:val="00D0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58E"/>
  </w:style>
  <w:style w:type="paragraph" w:styleId="a5">
    <w:name w:val="footer"/>
    <w:basedOn w:val="a"/>
    <w:link w:val="a6"/>
    <w:uiPriority w:val="99"/>
    <w:unhideWhenUsed/>
    <w:rsid w:val="00E3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58E"/>
  </w:style>
  <w:style w:type="character" w:customStyle="1" w:styleId="10">
    <w:name w:val="Заголовок 1 Знак"/>
    <w:basedOn w:val="a0"/>
    <w:link w:val="1"/>
    <w:uiPriority w:val="9"/>
    <w:rsid w:val="00D04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44"/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a"/>
    <w:uiPriority w:val="99"/>
    <w:rsid w:val="004C73A9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4C73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557A-55A9-4979-B034-04D55B2D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Иосипчук</cp:lastModifiedBy>
  <cp:revision>16</cp:revision>
  <cp:lastPrinted>2023-01-18T09:01:00Z</cp:lastPrinted>
  <dcterms:created xsi:type="dcterms:W3CDTF">2023-01-17T04:23:00Z</dcterms:created>
  <dcterms:modified xsi:type="dcterms:W3CDTF">2023-01-19T09:30:00Z</dcterms:modified>
</cp:coreProperties>
</file>