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94" w:rsidRPr="00335F94" w:rsidRDefault="00335F94" w:rsidP="00335F94">
      <w:pPr>
        <w:autoSpaceDE w:val="0"/>
        <w:autoSpaceDN w:val="0"/>
        <w:adjustRightInd w:val="0"/>
        <w:spacing w:after="0" w:line="240" w:lineRule="auto"/>
        <w:jc w:val="center"/>
        <w:outlineLvl w:val="0"/>
        <w:rPr>
          <w:rFonts w:ascii="Arial" w:eastAsia="Times New Roman" w:hAnsi="Arial" w:cs="Arial"/>
          <w:sz w:val="20"/>
          <w:szCs w:val="20"/>
          <w:lang w:eastAsia="ru-RU"/>
        </w:rPr>
      </w:pPr>
      <w:r w:rsidRPr="00335F94">
        <w:rPr>
          <w:rFonts w:ascii="Arial" w:eastAsia="Times New Roman" w:hAnsi="Arial" w:cs="Arial"/>
          <w:noProof/>
          <w:sz w:val="20"/>
          <w:szCs w:val="20"/>
          <w:lang w:eastAsia="ru-RU"/>
        </w:rPr>
        <w:drawing>
          <wp:inline distT="0" distB="0" distL="0" distR="0">
            <wp:extent cx="6286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p w:rsidR="00335F94" w:rsidRPr="00335F94" w:rsidRDefault="00335F94" w:rsidP="00335F94">
      <w:pPr>
        <w:autoSpaceDE w:val="0"/>
        <w:autoSpaceDN w:val="0"/>
        <w:adjustRightInd w:val="0"/>
        <w:spacing w:after="0" w:line="240" w:lineRule="auto"/>
        <w:jc w:val="center"/>
        <w:outlineLvl w:val="0"/>
        <w:rPr>
          <w:rFonts w:ascii="Arial" w:eastAsia="Times New Roman" w:hAnsi="Arial" w:cs="Arial"/>
          <w:b/>
          <w:bCs/>
          <w:sz w:val="20"/>
          <w:szCs w:val="20"/>
          <w:lang w:eastAsia="ru-RU"/>
        </w:rPr>
      </w:pPr>
    </w:p>
    <w:p w:rsidR="00335F94" w:rsidRPr="00335F94" w:rsidRDefault="00335F94" w:rsidP="00335F9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5F94">
        <w:rPr>
          <w:rFonts w:ascii="Times New Roman" w:eastAsia="Times New Roman" w:hAnsi="Times New Roman" w:cs="Times New Roman"/>
          <w:b/>
          <w:bCs/>
          <w:sz w:val="28"/>
          <w:szCs w:val="28"/>
          <w:lang w:eastAsia="ru-RU"/>
        </w:rPr>
        <w:t>ДУМА</w:t>
      </w:r>
    </w:p>
    <w:p w:rsidR="00335F94" w:rsidRPr="00335F94" w:rsidRDefault="00335F94" w:rsidP="00335F94">
      <w:pPr>
        <w:spacing w:after="0" w:line="260" w:lineRule="auto"/>
        <w:jc w:val="center"/>
        <w:outlineLvl w:val="0"/>
        <w:rPr>
          <w:rFonts w:ascii="Times New Roman" w:eastAsia="Times New Roman" w:hAnsi="Times New Roman" w:cs="Times New Roman"/>
          <w:b/>
          <w:sz w:val="28"/>
          <w:szCs w:val="20"/>
          <w:lang w:eastAsia="ru-RU"/>
        </w:rPr>
      </w:pPr>
      <w:r w:rsidRPr="00335F94">
        <w:rPr>
          <w:rFonts w:ascii="Times New Roman" w:eastAsia="Times New Roman" w:hAnsi="Times New Roman" w:cs="Times New Roman"/>
          <w:b/>
          <w:sz w:val="28"/>
          <w:szCs w:val="20"/>
          <w:lang w:eastAsia="ru-RU"/>
        </w:rPr>
        <w:t xml:space="preserve">ОЛЬГИНСКОГО МУНИЦИПАЛЬНОГО </w:t>
      </w:r>
      <w:r w:rsidR="0042669B">
        <w:rPr>
          <w:rFonts w:ascii="Times New Roman" w:eastAsia="Times New Roman" w:hAnsi="Times New Roman" w:cs="Times New Roman"/>
          <w:b/>
          <w:sz w:val="28"/>
          <w:szCs w:val="20"/>
          <w:lang w:eastAsia="ru-RU"/>
        </w:rPr>
        <w:t>ОКРУГ</w:t>
      </w:r>
      <w:r w:rsidRPr="00335F94">
        <w:rPr>
          <w:rFonts w:ascii="Times New Roman" w:eastAsia="Times New Roman" w:hAnsi="Times New Roman" w:cs="Times New Roman"/>
          <w:b/>
          <w:sz w:val="28"/>
          <w:szCs w:val="20"/>
          <w:lang w:eastAsia="ru-RU"/>
        </w:rPr>
        <w:t>А</w:t>
      </w:r>
    </w:p>
    <w:p w:rsidR="00335F94" w:rsidRPr="00335F94" w:rsidRDefault="00335F94" w:rsidP="00335F94">
      <w:pPr>
        <w:spacing w:after="0" w:line="260" w:lineRule="auto"/>
        <w:jc w:val="center"/>
        <w:outlineLvl w:val="0"/>
        <w:rPr>
          <w:rFonts w:ascii="Times New Roman" w:eastAsia="Times New Roman" w:hAnsi="Times New Roman" w:cs="Times New Roman"/>
          <w:b/>
          <w:sz w:val="28"/>
          <w:szCs w:val="20"/>
          <w:lang w:eastAsia="ru-RU"/>
        </w:rPr>
      </w:pPr>
      <w:r w:rsidRPr="00335F94">
        <w:rPr>
          <w:rFonts w:ascii="Times New Roman" w:eastAsia="Times New Roman" w:hAnsi="Times New Roman" w:cs="Times New Roman"/>
          <w:b/>
          <w:sz w:val="28"/>
          <w:szCs w:val="20"/>
          <w:lang w:eastAsia="ru-RU"/>
        </w:rPr>
        <w:t>ПРИМОРСКОГО КРАЯ</w:t>
      </w:r>
    </w:p>
    <w:p w:rsidR="00335F94" w:rsidRDefault="00335F94" w:rsidP="00335F94">
      <w:pPr>
        <w:spacing w:after="0" w:line="260" w:lineRule="auto"/>
        <w:jc w:val="center"/>
        <w:outlineLvl w:val="0"/>
        <w:rPr>
          <w:rFonts w:ascii="Times New Roman" w:eastAsia="Times New Roman" w:hAnsi="Times New Roman" w:cs="Times New Roman"/>
          <w:b/>
          <w:sz w:val="28"/>
          <w:szCs w:val="20"/>
          <w:lang w:eastAsia="ru-RU"/>
        </w:rPr>
      </w:pPr>
    </w:p>
    <w:p w:rsidR="00136A0C" w:rsidRPr="00F81988" w:rsidRDefault="00136A0C" w:rsidP="00136A0C">
      <w:pPr>
        <w:spacing w:after="0" w:line="240" w:lineRule="auto"/>
        <w:jc w:val="center"/>
        <w:rPr>
          <w:rFonts w:ascii="Times New Roman" w:eastAsia="Times New Roman" w:hAnsi="Times New Roman" w:cs="Times New Roman"/>
          <w:b/>
          <w:sz w:val="28"/>
          <w:szCs w:val="28"/>
          <w:lang w:eastAsia="ru-RU"/>
        </w:rPr>
      </w:pPr>
      <w:r w:rsidRPr="00F81988">
        <w:rPr>
          <w:rFonts w:ascii="Times New Roman" w:eastAsia="Times New Roman" w:hAnsi="Times New Roman" w:cs="Times New Roman"/>
          <w:b/>
          <w:sz w:val="28"/>
          <w:szCs w:val="28"/>
          <w:lang w:eastAsia="ru-RU"/>
        </w:rPr>
        <w:t>РЕШЕНИЕ</w:t>
      </w:r>
    </w:p>
    <w:p w:rsidR="00136A0C" w:rsidRPr="00F81988" w:rsidRDefault="00136A0C" w:rsidP="00136A0C">
      <w:pPr>
        <w:spacing w:after="0" w:line="240" w:lineRule="auto"/>
        <w:rPr>
          <w:rFonts w:ascii="Times New Roman" w:eastAsia="Times New Roman" w:hAnsi="Times New Roman" w:cs="Times New Roman"/>
          <w:sz w:val="28"/>
          <w:szCs w:val="28"/>
          <w:lang w:eastAsia="ru-RU"/>
        </w:rPr>
      </w:pPr>
    </w:p>
    <w:p w:rsidR="00136A0C" w:rsidRPr="00F81988" w:rsidRDefault="00136A0C" w:rsidP="000A3647">
      <w:pPr>
        <w:spacing w:after="120" w:line="240" w:lineRule="auto"/>
        <w:rPr>
          <w:rFonts w:ascii="Times New Roman" w:eastAsia="Times New Roman" w:hAnsi="Times New Roman" w:cs="Times New Roman"/>
          <w:sz w:val="28"/>
          <w:szCs w:val="28"/>
          <w:lang w:eastAsia="ru-RU"/>
        </w:rPr>
      </w:pPr>
    </w:p>
    <w:tbl>
      <w:tblPr>
        <w:tblpPr w:leftFromText="180" w:rightFromText="180" w:vertAnchor="text" w:tblpX="109" w:tblpY="-28"/>
        <w:tblW w:w="0" w:type="auto"/>
        <w:tblLook w:val="0000" w:firstRow="0" w:lastRow="0" w:firstColumn="0" w:lastColumn="0" w:noHBand="0" w:noVBand="0"/>
      </w:tblPr>
      <w:tblGrid>
        <w:gridCol w:w="9571"/>
      </w:tblGrid>
      <w:tr w:rsidR="00136A0C" w:rsidRPr="00F81988" w:rsidTr="00D12267">
        <w:trPr>
          <w:trHeight w:val="631"/>
        </w:trPr>
        <w:tc>
          <w:tcPr>
            <w:tcW w:w="9571" w:type="dxa"/>
          </w:tcPr>
          <w:p w:rsidR="00136A0C" w:rsidRPr="00F81988" w:rsidRDefault="00136A0C" w:rsidP="00D12267">
            <w:pPr>
              <w:spacing w:after="0" w:line="240" w:lineRule="auto"/>
              <w:jc w:val="both"/>
              <w:rPr>
                <w:rFonts w:ascii="Times New Roman" w:eastAsia="Times New Roman" w:hAnsi="Times New Roman" w:cs="Times New Roman"/>
                <w:b/>
                <w:sz w:val="28"/>
                <w:szCs w:val="28"/>
                <w:lang w:eastAsia="ru-RU"/>
              </w:rPr>
            </w:pPr>
          </w:p>
          <w:p w:rsidR="00136A0C" w:rsidRPr="009C565F" w:rsidRDefault="00136A0C" w:rsidP="00136A0C">
            <w:pPr>
              <w:spacing w:after="0" w:line="240" w:lineRule="auto"/>
              <w:jc w:val="center"/>
              <w:rPr>
                <w:rFonts w:ascii="Times New Roman" w:eastAsia="Times New Roman" w:hAnsi="Times New Roman" w:cs="Times New Roman"/>
                <w:b/>
                <w:sz w:val="28"/>
                <w:szCs w:val="28"/>
                <w:lang w:eastAsia="ru-RU"/>
              </w:rPr>
            </w:pPr>
            <w:r w:rsidRPr="00F81988">
              <w:rPr>
                <w:rFonts w:ascii="Times New Roman" w:eastAsia="Times New Roman" w:hAnsi="Times New Roman" w:cs="Times New Roman"/>
                <w:b/>
                <w:sz w:val="28"/>
                <w:szCs w:val="28"/>
                <w:lang w:eastAsia="ru-RU"/>
              </w:rPr>
              <w:t xml:space="preserve">Об утверждении </w:t>
            </w:r>
            <w:r w:rsidRPr="00136A0C">
              <w:rPr>
                <w:rFonts w:ascii="Times New Roman" w:eastAsia="Times New Roman" w:hAnsi="Times New Roman" w:cs="Times New Roman"/>
                <w:b/>
                <w:sz w:val="28"/>
                <w:szCs w:val="28"/>
                <w:lang w:eastAsia="ru-RU"/>
              </w:rPr>
              <w:t xml:space="preserve">Порядка рассмотрения </w:t>
            </w:r>
            <w:r w:rsidRPr="009C565F">
              <w:rPr>
                <w:rFonts w:ascii="Times New Roman" w:eastAsia="Times New Roman" w:hAnsi="Times New Roman" w:cs="Times New Roman"/>
                <w:b/>
                <w:sz w:val="28"/>
                <w:szCs w:val="28"/>
                <w:lang w:eastAsia="ru-RU"/>
              </w:rPr>
              <w:t>кандидатур</w:t>
            </w:r>
          </w:p>
          <w:p w:rsidR="00136A0C" w:rsidRPr="00F81988" w:rsidRDefault="00136A0C" w:rsidP="009C565F">
            <w:pPr>
              <w:spacing w:after="0" w:line="240" w:lineRule="auto"/>
              <w:jc w:val="center"/>
              <w:rPr>
                <w:rFonts w:ascii="Times New Roman" w:eastAsia="Times New Roman" w:hAnsi="Times New Roman" w:cs="Times New Roman"/>
                <w:sz w:val="28"/>
                <w:szCs w:val="28"/>
                <w:lang w:eastAsia="ru-RU"/>
              </w:rPr>
            </w:pPr>
            <w:r w:rsidRPr="009C565F">
              <w:rPr>
                <w:rFonts w:ascii="Times New Roman" w:eastAsia="Times New Roman" w:hAnsi="Times New Roman" w:cs="Times New Roman"/>
                <w:b/>
                <w:sz w:val="28"/>
                <w:szCs w:val="28"/>
                <w:lang w:eastAsia="ru-RU"/>
              </w:rPr>
              <w:t>на должности председателя</w:t>
            </w:r>
            <w:r w:rsidR="0042669B" w:rsidRPr="009C565F">
              <w:rPr>
                <w:rFonts w:ascii="Times New Roman" w:eastAsia="Times New Roman" w:hAnsi="Times New Roman" w:cs="Times New Roman"/>
                <w:b/>
                <w:sz w:val="28"/>
                <w:szCs w:val="28"/>
                <w:lang w:eastAsia="ru-RU"/>
              </w:rPr>
              <w:t xml:space="preserve"> </w:t>
            </w:r>
            <w:r w:rsidRPr="009C565F">
              <w:rPr>
                <w:rFonts w:ascii="Times New Roman" w:eastAsia="Times New Roman" w:hAnsi="Times New Roman" w:cs="Times New Roman"/>
                <w:b/>
                <w:sz w:val="28"/>
                <w:szCs w:val="28"/>
                <w:lang w:eastAsia="ru-RU"/>
              </w:rPr>
              <w:t>и аудитора Контрольно-счетного органа Ольгинского муниципального округа</w:t>
            </w:r>
          </w:p>
        </w:tc>
      </w:tr>
    </w:tbl>
    <w:p w:rsidR="00136A0C" w:rsidRDefault="00136A0C" w:rsidP="00136A0C">
      <w:pPr>
        <w:spacing w:after="0" w:line="240" w:lineRule="auto"/>
        <w:jc w:val="both"/>
        <w:rPr>
          <w:rFonts w:ascii="Times New Roman" w:eastAsia="Times New Roman" w:hAnsi="Times New Roman" w:cs="Times New Roman"/>
          <w:sz w:val="28"/>
          <w:szCs w:val="28"/>
          <w:lang w:eastAsia="ru-RU"/>
        </w:rPr>
      </w:pPr>
    </w:p>
    <w:p w:rsidR="00136A0C" w:rsidRDefault="00136A0C" w:rsidP="00136A0C">
      <w:pPr>
        <w:spacing w:after="0" w:line="240" w:lineRule="auto"/>
        <w:jc w:val="both"/>
        <w:rPr>
          <w:rFonts w:ascii="Times New Roman" w:eastAsia="Times New Roman" w:hAnsi="Times New Roman" w:cs="Times New Roman"/>
          <w:sz w:val="28"/>
          <w:szCs w:val="28"/>
          <w:lang w:eastAsia="ru-RU"/>
        </w:rPr>
      </w:pPr>
    </w:p>
    <w:p w:rsidR="00136A0C" w:rsidRPr="00F81988" w:rsidRDefault="00136A0C" w:rsidP="00136A0C">
      <w:pPr>
        <w:spacing w:after="0" w:line="240" w:lineRule="auto"/>
        <w:jc w:val="both"/>
        <w:rPr>
          <w:rFonts w:ascii="Times New Roman" w:eastAsia="Times New Roman" w:hAnsi="Times New Roman" w:cs="Times New Roman"/>
          <w:sz w:val="28"/>
          <w:szCs w:val="28"/>
          <w:lang w:eastAsia="ru-RU"/>
        </w:rPr>
      </w:pPr>
    </w:p>
    <w:p w:rsidR="00136A0C" w:rsidRPr="00F81988" w:rsidRDefault="00136A0C" w:rsidP="00136A0C">
      <w:pPr>
        <w:spacing w:after="0" w:line="240" w:lineRule="auto"/>
        <w:rPr>
          <w:rFonts w:ascii="Times New Roman" w:hAnsi="Times New Roman" w:cs="Times New Roman"/>
          <w:sz w:val="28"/>
          <w:szCs w:val="28"/>
        </w:rPr>
      </w:pPr>
      <w:r w:rsidRPr="00F81988">
        <w:rPr>
          <w:rFonts w:ascii="Times New Roman" w:hAnsi="Times New Roman" w:cs="Times New Roman"/>
          <w:sz w:val="28"/>
          <w:szCs w:val="28"/>
        </w:rPr>
        <w:t xml:space="preserve">Принято Думой Ольгинского                   </w:t>
      </w:r>
      <w:r>
        <w:rPr>
          <w:rFonts w:ascii="Times New Roman" w:hAnsi="Times New Roman" w:cs="Times New Roman"/>
          <w:sz w:val="28"/>
          <w:szCs w:val="28"/>
        </w:rPr>
        <w:t xml:space="preserve">                             </w:t>
      </w:r>
      <w:r w:rsidRPr="00F81988">
        <w:rPr>
          <w:rFonts w:ascii="Times New Roman" w:hAnsi="Times New Roman" w:cs="Times New Roman"/>
          <w:sz w:val="28"/>
          <w:szCs w:val="28"/>
        </w:rPr>
        <w:t xml:space="preserve"> </w:t>
      </w:r>
      <w:r w:rsidR="00DA63D5">
        <w:rPr>
          <w:rFonts w:ascii="Times New Roman" w:hAnsi="Times New Roman" w:cs="Times New Roman"/>
          <w:sz w:val="28"/>
          <w:szCs w:val="28"/>
        </w:rPr>
        <w:t xml:space="preserve">  27 декабря</w:t>
      </w:r>
      <w:r>
        <w:rPr>
          <w:rFonts w:ascii="Times New Roman" w:hAnsi="Times New Roman" w:cs="Times New Roman"/>
          <w:sz w:val="28"/>
          <w:szCs w:val="28"/>
        </w:rPr>
        <w:t xml:space="preserve"> </w:t>
      </w:r>
      <w:r w:rsidRPr="00F81988">
        <w:rPr>
          <w:rFonts w:ascii="Times New Roman" w:hAnsi="Times New Roman" w:cs="Times New Roman"/>
          <w:sz w:val="28"/>
          <w:szCs w:val="28"/>
        </w:rPr>
        <w:t>202</w:t>
      </w:r>
      <w:r>
        <w:rPr>
          <w:rFonts w:ascii="Times New Roman" w:hAnsi="Times New Roman" w:cs="Times New Roman"/>
          <w:sz w:val="28"/>
          <w:szCs w:val="28"/>
        </w:rPr>
        <w:t>2</w:t>
      </w:r>
      <w:r w:rsidRPr="00F81988">
        <w:rPr>
          <w:rFonts w:ascii="Times New Roman" w:hAnsi="Times New Roman" w:cs="Times New Roman"/>
          <w:sz w:val="28"/>
          <w:szCs w:val="28"/>
        </w:rPr>
        <w:t xml:space="preserve"> года      </w:t>
      </w:r>
    </w:p>
    <w:p w:rsidR="00136A0C" w:rsidRPr="00F81988" w:rsidRDefault="00136A0C" w:rsidP="00136A0C">
      <w:pPr>
        <w:spacing w:after="0" w:line="240" w:lineRule="auto"/>
        <w:jc w:val="both"/>
        <w:rPr>
          <w:rFonts w:ascii="Times New Roman" w:hAnsi="Times New Roman" w:cs="Times New Roman"/>
          <w:sz w:val="28"/>
          <w:szCs w:val="28"/>
        </w:rPr>
      </w:pPr>
      <w:r w:rsidRPr="00F81988">
        <w:rPr>
          <w:rFonts w:ascii="Times New Roman" w:hAnsi="Times New Roman" w:cs="Times New Roman"/>
          <w:sz w:val="28"/>
          <w:szCs w:val="28"/>
        </w:rPr>
        <w:t xml:space="preserve">муниципального </w:t>
      </w:r>
      <w:r w:rsidR="0042669B">
        <w:rPr>
          <w:rFonts w:ascii="Times New Roman" w:hAnsi="Times New Roman" w:cs="Times New Roman"/>
          <w:sz w:val="28"/>
          <w:szCs w:val="28"/>
        </w:rPr>
        <w:t>округ</w:t>
      </w:r>
      <w:r w:rsidR="00B2464B">
        <w:rPr>
          <w:rFonts w:ascii="Times New Roman" w:hAnsi="Times New Roman" w:cs="Times New Roman"/>
          <w:sz w:val="28"/>
          <w:szCs w:val="28"/>
        </w:rPr>
        <w:t>а</w:t>
      </w:r>
      <w:r w:rsidRPr="00F81988">
        <w:rPr>
          <w:rFonts w:ascii="Times New Roman" w:hAnsi="Times New Roman" w:cs="Times New Roman"/>
          <w:sz w:val="28"/>
          <w:szCs w:val="28"/>
        </w:rPr>
        <w:t xml:space="preserve"> Приморского края</w:t>
      </w:r>
      <w:r w:rsidRPr="00F81988">
        <w:rPr>
          <w:rFonts w:ascii="Times New Roman" w:hAnsi="Times New Roman" w:cs="Times New Roman"/>
          <w:sz w:val="28"/>
          <w:szCs w:val="28"/>
        </w:rPr>
        <w:tab/>
      </w:r>
    </w:p>
    <w:tbl>
      <w:tblPr>
        <w:tblW w:w="9356" w:type="dxa"/>
        <w:jc w:val="center"/>
        <w:tblLook w:val="04A0" w:firstRow="1" w:lastRow="0" w:firstColumn="1" w:lastColumn="0" w:noHBand="0" w:noVBand="1"/>
      </w:tblPr>
      <w:tblGrid>
        <w:gridCol w:w="9356"/>
      </w:tblGrid>
      <w:tr w:rsidR="00335F94" w:rsidRPr="00335F94" w:rsidTr="00794F17">
        <w:trPr>
          <w:trHeight w:val="667"/>
          <w:jc w:val="center"/>
        </w:trPr>
        <w:tc>
          <w:tcPr>
            <w:tcW w:w="9356" w:type="dxa"/>
          </w:tcPr>
          <w:p w:rsidR="00335F94" w:rsidRPr="00335F94" w:rsidRDefault="00335F94" w:rsidP="00136A0C">
            <w:pPr>
              <w:keepNext/>
              <w:spacing w:after="0" w:line="240" w:lineRule="auto"/>
              <w:jc w:val="center"/>
              <w:outlineLvl w:val="1"/>
              <w:rPr>
                <w:rFonts w:ascii="Times New Roman" w:eastAsia="Times New Roman" w:hAnsi="Times New Roman" w:cs="Times New Roman"/>
                <w:b/>
                <w:sz w:val="28"/>
                <w:szCs w:val="28"/>
                <w:lang w:eastAsia="ru-RU"/>
              </w:rPr>
            </w:pPr>
          </w:p>
        </w:tc>
      </w:tr>
    </w:tbl>
    <w:p w:rsidR="00335F94" w:rsidRPr="00335F94" w:rsidRDefault="00794F17" w:rsidP="0042669B">
      <w:pPr>
        <w:keepNext/>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94F17">
        <w:rPr>
          <w:rFonts w:ascii="Times New Roman" w:eastAsia="Times New Roman" w:hAnsi="Times New Roman" w:cs="Times New Roman"/>
          <w:bCs/>
          <w:sz w:val="28"/>
          <w:szCs w:val="28"/>
          <w:lang w:eastAsia="ru-RU"/>
        </w:rPr>
        <w:t xml:space="preserve">В соответствии с </w:t>
      </w:r>
      <w:r w:rsidR="00136A0C" w:rsidRPr="00136A0C">
        <w:rPr>
          <w:rFonts w:ascii="Times New Roman" w:eastAsia="Times New Roman" w:hAnsi="Times New Roman" w:cs="Times New Roman"/>
          <w:bCs/>
          <w:sz w:val="28"/>
          <w:szCs w:val="28"/>
          <w:lang w:eastAsia="ru-RU"/>
        </w:rPr>
        <w:t>Федеральным Законом от 06 октября 2003 № 131-ФЗ</w:t>
      </w:r>
      <w:r w:rsidRPr="00794F1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794F17">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lang w:eastAsia="ru-RU"/>
        </w:rPr>
        <w:t>»</w:t>
      </w:r>
      <w:r w:rsidRPr="00794F17">
        <w:rPr>
          <w:rFonts w:ascii="Times New Roman" w:eastAsia="Times New Roman" w:hAnsi="Times New Roman" w:cs="Times New Roman"/>
          <w:bCs/>
          <w:sz w:val="28"/>
          <w:szCs w:val="28"/>
          <w:lang w:eastAsia="ru-RU"/>
        </w:rPr>
        <w:t xml:space="preserve">, </w:t>
      </w:r>
      <w:r w:rsidR="00136A0C" w:rsidRPr="00136A0C">
        <w:rPr>
          <w:rFonts w:ascii="Times New Roman" w:eastAsia="Times New Roman" w:hAnsi="Times New Roman" w:cs="Times New Roman"/>
          <w:bCs/>
          <w:sz w:val="28"/>
          <w:szCs w:val="28"/>
          <w:lang w:eastAsia="ru-RU"/>
        </w:rPr>
        <w:t xml:space="preserve">Федеральным законом от 07.02.2011 № 6-ФЗ </w:t>
      </w:r>
      <w:r>
        <w:rPr>
          <w:rFonts w:ascii="Times New Roman" w:eastAsia="Times New Roman" w:hAnsi="Times New Roman" w:cs="Times New Roman"/>
          <w:bCs/>
          <w:sz w:val="28"/>
          <w:szCs w:val="28"/>
          <w:lang w:eastAsia="ru-RU"/>
        </w:rPr>
        <w:t>«</w:t>
      </w:r>
      <w:r w:rsidRPr="00794F17">
        <w:rPr>
          <w:rFonts w:ascii="Times New Roman" w:eastAsia="Times New Roman" w:hAnsi="Times New Roman" w:cs="Times New Roman"/>
          <w:bCs/>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bCs/>
          <w:sz w:val="28"/>
          <w:szCs w:val="28"/>
          <w:lang w:eastAsia="ru-RU"/>
        </w:rPr>
        <w:t>»</w:t>
      </w:r>
      <w:r w:rsidRPr="00794F17">
        <w:rPr>
          <w:rFonts w:ascii="Times New Roman" w:eastAsia="Times New Roman" w:hAnsi="Times New Roman" w:cs="Times New Roman"/>
          <w:bCs/>
          <w:sz w:val="28"/>
          <w:szCs w:val="28"/>
          <w:lang w:eastAsia="ru-RU"/>
        </w:rPr>
        <w:t>,</w:t>
      </w:r>
      <w:r w:rsidR="00136A0C">
        <w:rPr>
          <w:rFonts w:ascii="Times New Roman" w:eastAsia="Times New Roman" w:hAnsi="Times New Roman" w:cs="Times New Roman"/>
          <w:bCs/>
          <w:sz w:val="28"/>
          <w:szCs w:val="28"/>
          <w:lang w:eastAsia="ru-RU"/>
        </w:rPr>
        <w:t xml:space="preserve"> Законом Приморского края от 25 мая </w:t>
      </w:r>
      <w:r w:rsidRPr="00794F17">
        <w:rPr>
          <w:rFonts w:ascii="Times New Roman" w:eastAsia="Times New Roman" w:hAnsi="Times New Roman" w:cs="Times New Roman"/>
          <w:bCs/>
          <w:sz w:val="28"/>
          <w:szCs w:val="28"/>
          <w:lang w:eastAsia="ru-RU"/>
        </w:rPr>
        <w:t xml:space="preserve">2017 </w:t>
      </w:r>
      <w:r>
        <w:rPr>
          <w:rFonts w:ascii="Times New Roman" w:eastAsia="Times New Roman" w:hAnsi="Times New Roman" w:cs="Times New Roman"/>
          <w:bCs/>
          <w:sz w:val="28"/>
          <w:szCs w:val="28"/>
          <w:lang w:eastAsia="ru-RU"/>
        </w:rPr>
        <w:t>№</w:t>
      </w:r>
      <w:r w:rsidRPr="00794F17">
        <w:rPr>
          <w:rFonts w:ascii="Times New Roman" w:eastAsia="Times New Roman" w:hAnsi="Times New Roman" w:cs="Times New Roman"/>
          <w:bCs/>
          <w:sz w:val="28"/>
          <w:szCs w:val="28"/>
          <w:lang w:eastAsia="ru-RU"/>
        </w:rPr>
        <w:t xml:space="preserve"> 122-КЗ </w:t>
      </w:r>
      <w:r>
        <w:rPr>
          <w:rFonts w:ascii="Times New Roman" w:eastAsia="Times New Roman" w:hAnsi="Times New Roman" w:cs="Times New Roman"/>
          <w:bCs/>
          <w:sz w:val="28"/>
          <w:szCs w:val="28"/>
          <w:lang w:eastAsia="ru-RU"/>
        </w:rPr>
        <w:t>«</w:t>
      </w:r>
      <w:r w:rsidRPr="00794F17">
        <w:rPr>
          <w:rFonts w:ascii="Times New Roman" w:eastAsia="Times New Roman" w:hAnsi="Times New Roman" w:cs="Times New Roman"/>
          <w:bCs/>
          <w:sz w:val="28"/>
          <w:szCs w:val="28"/>
          <w:lang w:eastAsia="ru-RU"/>
        </w:rPr>
        <w:t xml:space="preserve">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w:t>
      </w:r>
      <w:r w:rsidRPr="009C565F">
        <w:rPr>
          <w:rFonts w:ascii="Times New Roman" w:eastAsia="Times New Roman" w:hAnsi="Times New Roman" w:cs="Times New Roman"/>
          <w:bCs/>
          <w:sz w:val="28"/>
          <w:szCs w:val="28"/>
          <w:lang w:eastAsia="ru-RU"/>
        </w:rPr>
        <w:t>указанные должности, предусмотренных законодательством о противодействии коррупции отдельных обязанностей, запретов и огран</w:t>
      </w:r>
      <w:r w:rsidR="007B0804">
        <w:rPr>
          <w:rFonts w:ascii="Times New Roman" w:eastAsia="Times New Roman" w:hAnsi="Times New Roman" w:cs="Times New Roman"/>
          <w:bCs/>
          <w:sz w:val="28"/>
          <w:szCs w:val="28"/>
          <w:lang w:eastAsia="ru-RU"/>
        </w:rPr>
        <w:t>ичений, проверки их соблюдения»</w:t>
      </w:r>
      <w:r w:rsidR="00FF74C3">
        <w:rPr>
          <w:rFonts w:ascii="Times New Roman" w:eastAsia="Times New Roman" w:hAnsi="Times New Roman" w:cs="Times New Roman"/>
          <w:bCs/>
          <w:sz w:val="28"/>
          <w:szCs w:val="28"/>
          <w:lang w:eastAsia="ru-RU"/>
        </w:rPr>
        <w:t>:</w:t>
      </w:r>
      <w:r w:rsidR="00DA63D5">
        <w:rPr>
          <w:rFonts w:ascii="Times New Roman" w:eastAsia="Times New Roman" w:hAnsi="Times New Roman" w:cs="Times New Roman"/>
          <w:bCs/>
          <w:sz w:val="28"/>
          <w:szCs w:val="28"/>
          <w:lang w:eastAsia="ru-RU"/>
        </w:rPr>
        <w:t xml:space="preserve"> </w:t>
      </w:r>
    </w:p>
    <w:p w:rsidR="00335F94" w:rsidRPr="00335F94" w:rsidRDefault="00335F94" w:rsidP="00335F94">
      <w:pPr>
        <w:spacing w:after="0" w:line="240" w:lineRule="auto"/>
        <w:ind w:firstLine="709"/>
        <w:jc w:val="both"/>
        <w:rPr>
          <w:rFonts w:ascii="Times New Roman" w:eastAsia="Times New Roman" w:hAnsi="Times New Roman" w:cs="Times New Roman"/>
          <w:sz w:val="28"/>
          <w:szCs w:val="28"/>
          <w:lang w:eastAsia="ru-RU"/>
        </w:rPr>
      </w:pPr>
    </w:p>
    <w:p w:rsidR="002E53D6" w:rsidRPr="00136A0C" w:rsidRDefault="00DA63D5" w:rsidP="00136A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w:t>
      </w:r>
      <w:r w:rsidR="002E53D6" w:rsidRPr="00136A0C">
        <w:rPr>
          <w:rFonts w:ascii="Times New Roman" w:hAnsi="Times New Roman" w:cs="Times New Roman"/>
          <w:sz w:val="28"/>
          <w:szCs w:val="28"/>
        </w:rPr>
        <w:t xml:space="preserve"> </w:t>
      </w:r>
      <w:hyperlink r:id="rId8" w:history="1">
        <w:r w:rsidR="002E53D6" w:rsidRPr="00136A0C">
          <w:rPr>
            <w:rFonts w:ascii="Times New Roman" w:hAnsi="Times New Roman" w:cs="Times New Roman"/>
            <w:sz w:val="28"/>
            <w:szCs w:val="28"/>
          </w:rPr>
          <w:t>Порядок</w:t>
        </w:r>
      </w:hyperlink>
      <w:r w:rsidR="002E53D6" w:rsidRPr="00136A0C">
        <w:rPr>
          <w:rFonts w:ascii="Times New Roman" w:hAnsi="Times New Roman" w:cs="Times New Roman"/>
          <w:sz w:val="28"/>
          <w:szCs w:val="28"/>
        </w:rPr>
        <w:t xml:space="preserve"> рассмотрения кандидатур на должность </w:t>
      </w:r>
      <w:r w:rsidR="009C565F">
        <w:rPr>
          <w:rFonts w:ascii="Times New Roman" w:hAnsi="Times New Roman" w:cs="Times New Roman"/>
          <w:sz w:val="28"/>
          <w:szCs w:val="28"/>
        </w:rPr>
        <w:t>председателя и</w:t>
      </w:r>
      <w:r w:rsidR="0042669B" w:rsidRPr="0042669B">
        <w:rPr>
          <w:rFonts w:ascii="Times New Roman" w:hAnsi="Times New Roman" w:cs="Times New Roman"/>
          <w:sz w:val="28"/>
          <w:szCs w:val="28"/>
        </w:rPr>
        <w:t xml:space="preserve"> </w:t>
      </w:r>
      <w:r w:rsidR="002E53D6" w:rsidRPr="009C565F">
        <w:rPr>
          <w:rFonts w:ascii="Times New Roman" w:hAnsi="Times New Roman" w:cs="Times New Roman"/>
          <w:sz w:val="28"/>
          <w:szCs w:val="28"/>
        </w:rPr>
        <w:t xml:space="preserve">аудитора Контрольно-счетного органа Ольгинского муниципального </w:t>
      </w:r>
      <w:r w:rsidR="009C565F" w:rsidRPr="009C565F">
        <w:rPr>
          <w:rFonts w:ascii="Times New Roman" w:hAnsi="Times New Roman" w:cs="Times New Roman"/>
          <w:sz w:val="28"/>
          <w:szCs w:val="28"/>
        </w:rPr>
        <w:t>округ</w:t>
      </w:r>
      <w:r w:rsidR="00136A0C" w:rsidRPr="009C565F">
        <w:rPr>
          <w:rFonts w:ascii="Times New Roman" w:hAnsi="Times New Roman" w:cs="Times New Roman"/>
          <w:sz w:val="28"/>
          <w:szCs w:val="28"/>
        </w:rPr>
        <w:t>а</w:t>
      </w:r>
      <w:r w:rsidR="002E53D6" w:rsidRPr="009C565F">
        <w:rPr>
          <w:rFonts w:ascii="Times New Roman" w:hAnsi="Times New Roman" w:cs="Times New Roman"/>
          <w:sz w:val="28"/>
          <w:szCs w:val="28"/>
        </w:rPr>
        <w:t xml:space="preserve"> (прилагается).</w:t>
      </w:r>
    </w:p>
    <w:p w:rsidR="00136A0C" w:rsidRPr="00136A0C" w:rsidRDefault="002E53D6" w:rsidP="00136A0C">
      <w:pPr>
        <w:pStyle w:val="2"/>
        <w:shd w:val="clear" w:color="auto" w:fill="FFFFFF"/>
        <w:spacing w:before="0" w:line="360" w:lineRule="auto"/>
        <w:ind w:right="-30" w:firstLine="709"/>
        <w:jc w:val="both"/>
        <w:rPr>
          <w:rFonts w:ascii="Times New Roman" w:eastAsia="Times New Roman" w:hAnsi="Times New Roman" w:cs="Times New Roman"/>
          <w:bCs/>
          <w:color w:val="auto"/>
          <w:sz w:val="28"/>
          <w:szCs w:val="28"/>
          <w:lang w:eastAsia="ru-RU"/>
        </w:rPr>
      </w:pPr>
      <w:r w:rsidRPr="00136A0C">
        <w:rPr>
          <w:rFonts w:ascii="Times New Roman" w:hAnsi="Times New Roman" w:cs="Times New Roman"/>
          <w:color w:val="auto"/>
          <w:sz w:val="28"/>
          <w:szCs w:val="28"/>
        </w:rPr>
        <w:lastRenderedPageBreak/>
        <w:t xml:space="preserve">2. </w:t>
      </w:r>
      <w:r w:rsidR="00136A0C" w:rsidRPr="00136A0C">
        <w:rPr>
          <w:rFonts w:ascii="Times New Roman" w:eastAsia="Times New Roman" w:hAnsi="Times New Roman" w:cs="Times New Roman"/>
          <w:bCs/>
          <w:color w:val="auto"/>
          <w:sz w:val="28"/>
          <w:szCs w:val="28"/>
          <w:lang w:eastAsia="ru-RU"/>
        </w:rPr>
        <w:t xml:space="preserve">Настоящее решение подлежит официальному опубликованию (обнародованию) в газете «Заветы </w:t>
      </w:r>
      <w:r w:rsidR="00136A0C" w:rsidRPr="00003956">
        <w:rPr>
          <w:rFonts w:ascii="Times New Roman" w:eastAsia="Times New Roman" w:hAnsi="Times New Roman" w:cs="Times New Roman"/>
          <w:bCs/>
          <w:color w:val="auto"/>
          <w:sz w:val="28"/>
          <w:szCs w:val="28"/>
          <w:lang w:eastAsia="ru-RU"/>
        </w:rPr>
        <w:t>Ленина» и размещению на официальном сайте Ольгинского муниципального района в информационно-коммуникационной сети «Интернет».</w:t>
      </w:r>
    </w:p>
    <w:p w:rsidR="00136A0C" w:rsidRPr="00136A0C" w:rsidRDefault="002E53D6" w:rsidP="00136A0C">
      <w:pPr>
        <w:pStyle w:val="2"/>
        <w:shd w:val="clear" w:color="auto" w:fill="FFFFFF"/>
        <w:spacing w:before="0" w:line="360" w:lineRule="auto"/>
        <w:ind w:right="-30" w:firstLine="709"/>
        <w:jc w:val="both"/>
        <w:rPr>
          <w:rFonts w:ascii="Times New Roman" w:eastAsia="Times New Roman" w:hAnsi="Times New Roman" w:cs="Times New Roman"/>
          <w:bCs/>
          <w:color w:val="auto"/>
          <w:sz w:val="28"/>
          <w:szCs w:val="28"/>
          <w:lang w:eastAsia="ru-RU"/>
        </w:rPr>
      </w:pPr>
      <w:r w:rsidRPr="00BB4054">
        <w:rPr>
          <w:rFonts w:ascii="Times New Roman" w:hAnsi="Times New Roman" w:cs="Times New Roman"/>
          <w:color w:val="auto"/>
          <w:sz w:val="28"/>
          <w:szCs w:val="28"/>
        </w:rPr>
        <w:t xml:space="preserve">3. </w:t>
      </w:r>
      <w:r w:rsidR="00136A0C" w:rsidRPr="00BB4054">
        <w:rPr>
          <w:rFonts w:ascii="Times New Roman" w:eastAsia="Times New Roman" w:hAnsi="Times New Roman" w:cs="Times New Roman"/>
          <w:bCs/>
          <w:color w:val="auto"/>
          <w:sz w:val="28"/>
          <w:szCs w:val="28"/>
          <w:lang w:eastAsia="ru-RU"/>
        </w:rPr>
        <w:t>Настоящее решение вступает в силу с даты официального опубликования.</w:t>
      </w:r>
    </w:p>
    <w:p w:rsidR="00136A0C" w:rsidRPr="00136A0C" w:rsidRDefault="00136A0C" w:rsidP="00136A0C">
      <w:pPr>
        <w:spacing w:after="0" w:line="240" w:lineRule="auto"/>
        <w:ind w:firstLine="709"/>
        <w:jc w:val="both"/>
        <w:rPr>
          <w:rFonts w:ascii="Times New Roman" w:hAnsi="Times New Roman" w:cs="Times New Roman"/>
          <w:sz w:val="28"/>
          <w:szCs w:val="28"/>
        </w:rPr>
      </w:pPr>
    </w:p>
    <w:p w:rsidR="00136A0C" w:rsidRPr="00136A0C" w:rsidRDefault="00136A0C" w:rsidP="00136A0C">
      <w:pPr>
        <w:spacing w:after="0" w:line="240" w:lineRule="auto"/>
        <w:ind w:firstLine="709"/>
        <w:jc w:val="both"/>
        <w:rPr>
          <w:rFonts w:ascii="Times New Roman" w:hAnsi="Times New Roman" w:cs="Times New Roman"/>
          <w:sz w:val="28"/>
          <w:szCs w:val="28"/>
        </w:rPr>
      </w:pPr>
    </w:p>
    <w:p w:rsidR="000A3647" w:rsidRDefault="00DA63D5" w:rsidP="00DA63D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sidR="001E7D84">
        <w:rPr>
          <w:rFonts w:ascii="Times New Roman" w:hAnsi="Times New Roman" w:cs="Times New Roman"/>
          <w:sz w:val="28"/>
          <w:szCs w:val="28"/>
        </w:rPr>
        <w:t xml:space="preserve"> г</w:t>
      </w:r>
      <w:r w:rsidR="00136A0C" w:rsidRPr="00136A0C">
        <w:rPr>
          <w:rFonts w:ascii="Times New Roman" w:hAnsi="Times New Roman" w:cs="Times New Roman"/>
          <w:sz w:val="28"/>
          <w:szCs w:val="28"/>
        </w:rPr>
        <w:t>лав</w:t>
      </w:r>
      <w:r w:rsidR="001E7D84">
        <w:rPr>
          <w:rFonts w:ascii="Times New Roman" w:hAnsi="Times New Roman" w:cs="Times New Roman"/>
          <w:sz w:val="28"/>
          <w:szCs w:val="28"/>
        </w:rPr>
        <w:t>ы</w:t>
      </w:r>
      <w:r w:rsidR="00136A0C" w:rsidRPr="00136A0C">
        <w:rPr>
          <w:rFonts w:ascii="Times New Roman" w:hAnsi="Times New Roman" w:cs="Times New Roman"/>
          <w:sz w:val="28"/>
          <w:szCs w:val="28"/>
        </w:rPr>
        <w:t xml:space="preserve"> Ольгинского </w:t>
      </w:r>
    </w:p>
    <w:p w:rsidR="00136A0C" w:rsidRDefault="00136A0C" w:rsidP="00DA63D5">
      <w:pPr>
        <w:spacing w:after="0" w:line="240" w:lineRule="auto"/>
        <w:jc w:val="both"/>
        <w:rPr>
          <w:rFonts w:ascii="Times New Roman" w:hAnsi="Times New Roman" w:cs="Times New Roman"/>
          <w:sz w:val="28"/>
          <w:szCs w:val="28"/>
        </w:rPr>
      </w:pPr>
      <w:r w:rsidRPr="00136A0C">
        <w:rPr>
          <w:rFonts w:ascii="Times New Roman" w:hAnsi="Times New Roman" w:cs="Times New Roman"/>
          <w:sz w:val="28"/>
          <w:szCs w:val="28"/>
        </w:rPr>
        <w:t xml:space="preserve">муниципального района         </w:t>
      </w:r>
      <w:r w:rsidR="00DA63D5">
        <w:rPr>
          <w:rFonts w:ascii="Times New Roman" w:hAnsi="Times New Roman" w:cs="Times New Roman"/>
          <w:sz w:val="28"/>
          <w:szCs w:val="28"/>
        </w:rPr>
        <w:t xml:space="preserve">                    </w:t>
      </w:r>
      <w:r w:rsidR="000A3647">
        <w:rPr>
          <w:rFonts w:ascii="Times New Roman" w:hAnsi="Times New Roman" w:cs="Times New Roman"/>
          <w:sz w:val="28"/>
          <w:szCs w:val="28"/>
        </w:rPr>
        <w:t xml:space="preserve">                                         </w:t>
      </w:r>
      <w:r w:rsidR="001E7D84">
        <w:rPr>
          <w:rFonts w:ascii="Times New Roman" w:hAnsi="Times New Roman" w:cs="Times New Roman"/>
          <w:sz w:val="28"/>
          <w:szCs w:val="28"/>
        </w:rPr>
        <w:t>Е</w:t>
      </w:r>
      <w:r w:rsidRPr="00136A0C">
        <w:rPr>
          <w:rFonts w:ascii="Times New Roman" w:hAnsi="Times New Roman" w:cs="Times New Roman"/>
          <w:sz w:val="28"/>
          <w:szCs w:val="28"/>
        </w:rPr>
        <w:t>.</w:t>
      </w:r>
      <w:r w:rsidR="001E7D84">
        <w:rPr>
          <w:rFonts w:ascii="Times New Roman" w:hAnsi="Times New Roman" w:cs="Times New Roman"/>
          <w:sz w:val="28"/>
          <w:szCs w:val="28"/>
        </w:rPr>
        <w:t>Э</w:t>
      </w:r>
      <w:r w:rsidRPr="00136A0C">
        <w:rPr>
          <w:rFonts w:ascii="Times New Roman" w:hAnsi="Times New Roman" w:cs="Times New Roman"/>
          <w:sz w:val="28"/>
          <w:szCs w:val="28"/>
        </w:rPr>
        <w:t xml:space="preserve">. </w:t>
      </w:r>
      <w:r w:rsidR="001E7D84">
        <w:rPr>
          <w:rFonts w:ascii="Times New Roman" w:hAnsi="Times New Roman" w:cs="Times New Roman"/>
          <w:sz w:val="28"/>
          <w:szCs w:val="28"/>
        </w:rPr>
        <w:t>Ванникова</w:t>
      </w:r>
    </w:p>
    <w:p w:rsidR="000A3647" w:rsidRPr="00136A0C" w:rsidRDefault="000A3647" w:rsidP="00DA63D5">
      <w:pPr>
        <w:spacing w:after="0" w:line="240" w:lineRule="auto"/>
        <w:jc w:val="both"/>
        <w:rPr>
          <w:rFonts w:ascii="Times New Roman" w:hAnsi="Times New Roman" w:cs="Times New Roman"/>
          <w:sz w:val="28"/>
          <w:szCs w:val="28"/>
        </w:rPr>
      </w:pPr>
    </w:p>
    <w:p w:rsidR="00136A0C" w:rsidRPr="00136A0C" w:rsidRDefault="00136A0C" w:rsidP="00136A0C">
      <w:pPr>
        <w:spacing w:after="0" w:line="240" w:lineRule="auto"/>
        <w:jc w:val="both"/>
        <w:rPr>
          <w:rFonts w:ascii="Times New Roman" w:hAnsi="Times New Roman" w:cs="Times New Roman"/>
          <w:sz w:val="28"/>
          <w:szCs w:val="28"/>
        </w:rPr>
      </w:pPr>
      <w:proofErr w:type="spellStart"/>
      <w:r w:rsidRPr="00136A0C">
        <w:rPr>
          <w:rFonts w:ascii="Times New Roman" w:hAnsi="Times New Roman" w:cs="Times New Roman"/>
          <w:sz w:val="28"/>
          <w:szCs w:val="28"/>
        </w:rPr>
        <w:t>пгт</w:t>
      </w:r>
      <w:proofErr w:type="spellEnd"/>
      <w:r w:rsidRPr="00136A0C">
        <w:rPr>
          <w:rFonts w:ascii="Times New Roman" w:hAnsi="Times New Roman" w:cs="Times New Roman"/>
          <w:sz w:val="28"/>
          <w:szCs w:val="28"/>
        </w:rPr>
        <w:t xml:space="preserve"> Ольга</w:t>
      </w:r>
    </w:p>
    <w:p w:rsidR="00136A0C" w:rsidRPr="00136A0C" w:rsidRDefault="000A3647" w:rsidP="00136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декабря</w:t>
      </w:r>
      <w:r w:rsidR="00136A0C" w:rsidRPr="00136A0C">
        <w:rPr>
          <w:rFonts w:ascii="Times New Roman" w:hAnsi="Times New Roman" w:cs="Times New Roman"/>
          <w:sz w:val="28"/>
          <w:szCs w:val="28"/>
        </w:rPr>
        <w:t xml:space="preserve"> 202</w:t>
      </w:r>
      <w:r w:rsidR="001E7D84">
        <w:rPr>
          <w:rFonts w:ascii="Times New Roman" w:hAnsi="Times New Roman" w:cs="Times New Roman"/>
          <w:sz w:val="28"/>
          <w:szCs w:val="28"/>
        </w:rPr>
        <w:t>2</w:t>
      </w:r>
      <w:r w:rsidR="00136A0C" w:rsidRPr="00136A0C">
        <w:rPr>
          <w:rFonts w:ascii="Times New Roman" w:hAnsi="Times New Roman" w:cs="Times New Roman"/>
          <w:sz w:val="28"/>
          <w:szCs w:val="28"/>
        </w:rPr>
        <w:t xml:space="preserve"> года</w:t>
      </w:r>
    </w:p>
    <w:p w:rsidR="00136A0C" w:rsidRPr="00136A0C" w:rsidRDefault="00136A0C" w:rsidP="00136A0C">
      <w:pPr>
        <w:spacing w:after="0" w:line="240" w:lineRule="auto"/>
        <w:jc w:val="both"/>
        <w:rPr>
          <w:rFonts w:ascii="Times New Roman" w:hAnsi="Times New Roman" w:cs="Times New Roman"/>
          <w:sz w:val="28"/>
          <w:szCs w:val="28"/>
        </w:rPr>
      </w:pPr>
      <w:r w:rsidRPr="00136A0C">
        <w:rPr>
          <w:rFonts w:ascii="Times New Roman" w:hAnsi="Times New Roman" w:cs="Times New Roman"/>
          <w:sz w:val="28"/>
          <w:szCs w:val="28"/>
        </w:rPr>
        <w:t xml:space="preserve">№ </w:t>
      </w:r>
      <w:r w:rsidR="000A3647">
        <w:rPr>
          <w:rFonts w:ascii="Times New Roman" w:hAnsi="Times New Roman" w:cs="Times New Roman"/>
          <w:sz w:val="28"/>
          <w:szCs w:val="28"/>
        </w:rPr>
        <w:t>11-</w:t>
      </w:r>
      <w:r w:rsidR="001E7D84">
        <w:rPr>
          <w:rFonts w:ascii="Times New Roman" w:hAnsi="Times New Roman" w:cs="Times New Roman"/>
          <w:sz w:val="28"/>
          <w:szCs w:val="28"/>
        </w:rPr>
        <w:t xml:space="preserve">НПА </w:t>
      </w:r>
    </w:p>
    <w:p w:rsidR="002E53D6" w:rsidRDefault="002E53D6" w:rsidP="00136A0C">
      <w:pPr>
        <w:autoSpaceDE w:val="0"/>
        <w:autoSpaceDN w:val="0"/>
        <w:adjustRightInd w:val="0"/>
        <w:spacing w:after="0" w:line="360" w:lineRule="auto"/>
        <w:ind w:firstLine="709"/>
        <w:jc w:val="both"/>
        <w:rPr>
          <w:rFonts w:ascii="Times New Roman" w:hAnsi="Times New Roman" w:cs="Times New Roman"/>
          <w:sz w:val="28"/>
          <w:szCs w:val="28"/>
        </w:rPr>
      </w:pPr>
    </w:p>
    <w:p w:rsidR="00335F94" w:rsidRDefault="00335F94" w:rsidP="002E53D6">
      <w:pPr>
        <w:widowControl w:val="0"/>
        <w:spacing w:after="0" w:line="240" w:lineRule="auto"/>
        <w:ind w:left="357" w:firstLine="709"/>
        <w:jc w:val="both"/>
        <w:rPr>
          <w:rFonts w:ascii="Times New Roman" w:eastAsia="Times New Roman" w:hAnsi="Times New Roman" w:cs="Times New Roman"/>
          <w:sz w:val="28"/>
          <w:szCs w:val="28"/>
          <w:lang w:eastAsia="ru-RU"/>
        </w:rPr>
      </w:pPr>
    </w:p>
    <w:p w:rsidR="008650BB" w:rsidRDefault="008650BB" w:rsidP="008650BB">
      <w:pPr>
        <w:widowControl w:val="0"/>
        <w:spacing w:after="0" w:line="240" w:lineRule="auto"/>
        <w:ind w:left="357"/>
        <w:jc w:val="both"/>
        <w:rPr>
          <w:rFonts w:ascii="Times New Roman" w:eastAsia="Times New Roman" w:hAnsi="Times New Roman" w:cs="Times New Roman"/>
          <w:sz w:val="28"/>
          <w:szCs w:val="28"/>
          <w:lang w:eastAsia="ru-RU"/>
        </w:rPr>
      </w:pPr>
    </w:p>
    <w:p w:rsidR="008650BB" w:rsidRPr="00335F94" w:rsidRDefault="008650BB" w:rsidP="008650BB">
      <w:pPr>
        <w:widowControl w:val="0"/>
        <w:spacing w:after="0" w:line="240" w:lineRule="auto"/>
        <w:ind w:left="357"/>
        <w:jc w:val="both"/>
        <w:rPr>
          <w:rFonts w:ascii="Times New Roman" w:eastAsia="Times New Roman" w:hAnsi="Times New Roman" w:cs="Times New Roman"/>
          <w:sz w:val="28"/>
          <w:szCs w:val="28"/>
          <w:lang w:eastAsia="ru-RU"/>
        </w:rPr>
      </w:pPr>
    </w:p>
    <w:p w:rsidR="00335F94" w:rsidRDefault="00335F9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1E7D84" w:rsidRPr="00335F94" w:rsidRDefault="001E7D84" w:rsidP="00335F94">
      <w:pPr>
        <w:widowControl w:val="0"/>
        <w:spacing w:after="0" w:line="240" w:lineRule="auto"/>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widowControl w:val="0"/>
        <w:spacing w:after="0" w:line="240" w:lineRule="auto"/>
        <w:ind w:left="357"/>
        <w:jc w:val="both"/>
        <w:rPr>
          <w:rFonts w:ascii="Times New Roman" w:eastAsia="Times New Roman" w:hAnsi="Times New Roman" w:cs="Times New Roman"/>
          <w:sz w:val="28"/>
          <w:szCs w:val="28"/>
          <w:lang w:eastAsia="ru-RU"/>
        </w:rPr>
      </w:pPr>
    </w:p>
    <w:p w:rsidR="00335F94" w:rsidRPr="00335F94" w:rsidRDefault="00335F94" w:rsidP="00335F94">
      <w:pPr>
        <w:spacing w:after="0" w:line="240" w:lineRule="auto"/>
        <w:rPr>
          <w:rFonts w:ascii="Times New Roman" w:eastAsia="Times New Roman" w:hAnsi="Times New Roman" w:cs="Times New Roman"/>
          <w:sz w:val="28"/>
          <w:szCs w:val="28"/>
          <w:lang w:eastAsia="ru-RU"/>
        </w:rPr>
      </w:pPr>
      <w:r w:rsidRPr="00335F94">
        <w:rPr>
          <w:rFonts w:ascii="Times New Roman" w:eastAsia="Times New Roman" w:hAnsi="Times New Roman" w:cs="Times New Roman"/>
          <w:sz w:val="28"/>
          <w:szCs w:val="28"/>
          <w:lang w:eastAsia="ru-RU"/>
        </w:rPr>
        <w:t xml:space="preserve">                                                                                          </w:t>
      </w:r>
    </w:p>
    <w:p w:rsidR="0042669B" w:rsidRDefault="0042669B" w:rsidP="001E7D84">
      <w:pPr>
        <w:autoSpaceDE w:val="0"/>
        <w:autoSpaceDN w:val="0"/>
        <w:adjustRightInd w:val="0"/>
        <w:spacing w:after="0" w:line="240" w:lineRule="auto"/>
        <w:jc w:val="right"/>
        <w:outlineLvl w:val="0"/>
        <w:rPr>
          <w:rFonts w:ascii="Times New Roman" w:hAnsi="Times New Roman" w:cs="Times New Roman"/>
          <w:sz w:val="28"/>
          <w:szCs w:val="28"/>
        </w:rPr>
      </w:pPr>
    </w:p>
    <w:p w:rsidR="0042669B" w:rsidRDefault="0042669B" w:rsidP="001E7D84">
      <w:pPr>
        <w:autoSpaceDE w:val="0"/>
        <w:autoSpaceDN w:val="0"/>
        <w:adjustRightInd w:val="0"/>
        <w:spacing w:after="0" w:line="240" w:lineRule="auto"/>
        <w:jc w:val="right"/>
        <w:outlineLvl w:val="0"/>
        <w:rPr>
          <w:rFonts w:ascii="Times New Roman" w:hAnsi="Times New Roman" w:cs="Times New Roman"/>
          <w:sz w:val="28"/>
          <w:szCs w:val="28"/>
        </w:rPr>
      </w:pPr>
    </w:p>
    <w:p w:rsidR="0042669B" w:rsidRDefault="0042669B" w:rsidP="001E7D84">
      <w:pPr>
        <w:autoSpaceDE w:val="0"/>
        <w:autoSpaceDN w:val="0"/>
        <w:adjustRightInd w:val="0"/>
        <w:spacing w:after="0" w:line="240" w:lineRule="auto"/>
        <w:jc w:val="right"/>
        <w:outlineLvl w:val="0"/>
        <w:rPr>
          <w:rFonts w:ascii="Times New Roman" w:hAnsi="Times New Roman" w:cs="Times New Roman"/>
          <w:sz w:val="28"/>
          <w:szCs w:val="28"/>
        </w:rPr>
      </w:pPr>
    </w:p>
    <w:p w:rsidR="0042669B" w:rsidRDefault="0042669B" w:rsidP="001E7D84">
      <w:pPr>
        <w:autoSpaceDE w:val="0"/>
        <w:autoSpaceDN w:val="0"/>
        <w:adjustRightInd w:val="0"/>
        <w:spacing w:after="0" w:line="240" w:lineRule="auto"/>
        <w:jc w:val="right"/>
        <w:outlineLvl w:val="0"/>
        <w:rPr>
          <w:rFonts w:ascii="Times New Roman" w:hAnsi="Times New Roman" w:cs="Times New Roman"/>
          <w:sz w:val="28"/>
          <w:szCs w:val="28"/>
        </w:rPr>
      </w:pPr>
    </w:p>
    <w:p w:rsidR="00193AEA" w:rsidRDefault="00193AEA" w:rsidP="0042669B">
      <w:pPr>
        <w:autoSpaceDE w:val="0"/>
        <w:autoSpaceDN w:val="0"/>
        <w:adjustRightInd w:val="0"/>
        <w:spacing w:after="0" w:line="240" w:lineRule="auto"/>
        <w:ind w:firstLine="6663"/>
        <w:outlineLvl w:val="0"/>
        <w:rPr>
          <w:rFonts w:ascii="Times New Roman" w:hAnsi="Times New Roman" w:cs="Times New Roman"/>
          <w:sz w:val="28"/>
          <w:szCs w:val="28"/>
        </w:rPr>
      </w:pPr>
    </w:p>
    <w:p w:rsidR="00193AEA" w:rsidRDefault="00193AEA" w:rsidP="0042669B">
      <w:pPr>
        <w:autoSpaceDE w:val="0"/>
        <w:autoSpaceDN w:val="0"/>
        <w:adjustRightInd w:val="0"/>
        <w:spacing w:after="0" w:line="240" w:lineRule="auto"/>
        <w:ind w:firstLine="6663"/>
        <w:outlineLvl w:val="0"/>
        <w:rPr>
          <w:rFonts w:ascii="Times New Roman" w:hAnsi="Times New Roman" w:cs="Times New Roman"/>
          <w:sz w:val="28"/>
          <w:szCs w:val="28"/>
        </w:rPr>
      </w:pPr>
    </w:p>
    <w:p w:rsidR="001E7D84" w:rsidRPr="009C565F" w:rsidRDefault="001E7D84" w:rsidP="0042669B">
      <w:pPr>
        <w:autoSpaceDE w:val="0"/>
        <w:autoSpaceDN w:val="0"/>
        <w:adjustRightInd w:val="0"/>
        <w:spacing w:after="0" w:line="240" w:lineRule="auto"/>
        <w:ind w:firstLine="6663"/>
        <w:outlineLvl w:val="0"/>
        <w:rPr>
          <w:rFonts w:ascii="Times New Roman" w:hAnsi="Times New Roman" w:cs="Times New Roman"/>
          <w:sz w:val="28"/>
          <w:szCs w:val="28"/>
        </w:rPr>
      </w:pPr>
      <w:r w:rsidRPr="009C565F">
        <w:rPr>
          <w:rFonts w:ascii="Times New Roman" w:hAnsi="Times New Roman" w:cs="Times New Roman"/>
          <w:sz w:val="28"/>
          <w:szCs w:val="28"/>
        </w:rPr>
        <w:t>Приложение</w:t>
      </w:r>
    </w:p>
    <w:p w:rsidR="001E7D84" w:rsidRPr="009C565F" w:rsidRDefault="001E7D84" w:rsidP="0042669B">
      <w:pPr>
        <w:autoSpaceDE w:val="0"/>
        <w:autoSpaceDN w:val="0"/>
        <w:adjustRightInd w:val="0"/>
        <w:spacing w:after="0" w:line="240" w:lineRule="auto"/>
        <w:ind w:firstLine="6663"/>
        <w:rPr>
          <w:rFonts w:ascii="Times New Roman" w:hAnsi="Times New Roman" w:cs="Times New Roman"/>
          <w:sz w:val="28"/>
          <w:szCs w:val="28"/>
        </w:rPr>
      </w:pPr>
      <w:r w:rsidRPr="009C565F">
        <w:rPr>
          <w:rFonts w:ascii="Times New Roman" w:hAnsi="Times New Roman" w:cs="Times New Roman"/>
          <w:sz w:val="28"/>
          <w:szCs w:val="28"/>
        </w:rPr>
        <w:t>к решению</w:t>
      </w:r>
    </w:p>
    <w:p w:rsidR="001E7D84" w:rsidRPr="009C565F" w:rsidRDefault="001E7D84" w:rsidP="0042669B">
      <w:pPr>
        <w:autoSpaceDE w:val="0"/>
        <w:autoSpaceDN w:val="0"/>
        <w:adjustRightInd w:val="0"/>
        <w:spacing w:after="0" w:line="240" w:lineRule="auto"/>
        <w:ind w:firstLine="6663"/>
        <w:rPr>
          <w:rFonts w:ascii="Times New Roman" w:hAnsi="Times New Roman" w:cs="Times New Roman"/>
          <w:sz w:val="28"/>
          <w:szCs w:val="28"/>
        </w:rPr>
      </w:pPr>
      <w:r w:rsidRPr="009C565F">
        <w:rPr>
          <w:rFonts w:ascii="Times New Roman" w:hAnsi="Times New Roman" w:cs="Times New Roman"/>
          <w:sz w:val="28"/>
          <w:szCs w:val="28"/>
        </w:rPr>
        <w:t xml:space="preserve">Думы </w:t>
      </w:r>
      <w:r w:rsidR="00C75AD9" w:rsidRPr="009C565F">
        <w:rPr>
          <w:rFonts w:ascii="Times New Roman" w:hAnsi="Times New Roman" w:cs="Times New Roman"/>
          <w:sz w:val="28"/>
          <w:szCs w:val="28"/>
        </w:rPr>
        <w:t>Ольгин</w:t>
      </w:r>
      <w:r w:rsidRPr="009C565F">
        <w:rPr>
          <w:rFonts w:ascii="Times New Roman" w:hAnsi="Times New Roman" w:cs="Times New Roman"/>
          <w:sz w:val="28"/>
          <w:szCs w:val="28"/>
        </w:rPr>
        <w:t>ского</w:t>
      </w:r>
    </w:p>
    <w:p w:rsidR="001E7D84" w:rsidRDefault="001E7D84" w:rsidP="0042669B">
      <w:pPr>
        <w:autoSpaceDE w:val="0"/>
        <w:autoSpaceDN w:val="0"/>
        <w:adjustRightInd w:val="0"/>
        <w:spacing w:after="0" w:line="240" w:lineRule="auto"/>
        <w:ind w:firstLine="6663"/>
        <w:rPr>
          <w:rFonts w:ascii="Times New Roman" w:hAnsi="Times New Roman" w:cs="Times New Roman"/>
          <w:sz w:val="28"/>
          <w:szCs w:val="28"/>
        </w:rPr>
      </w:pPr>
      <w:r w:rsidRPr="009C565F">
        <w:rPr>
          <w:rFonts w:ascii="Times New Roman" w:hAnsi="Times New Roman" w:cs="Times New Roman"/>
          <w:sz w:val="28"/>
          <w:szCs w:val="28"/>
        </w:rPr>
        <w:t>муниципального округа</w:t>
      </w:r>
    </w:p>
    <w:p w:rsidR="001E7D84" w:rsidRDefault="001E7D84" w:rsidP="0042669B">
      <w:pPr>
        <w:autoSpaceDE w:val="0"/>
        <w:autoSpaceDN w:val="0"/>
        <w:adjustRightInd w:val="0"/>
        <w:spacing w:after="0" w:line="240" w:lineRule="auto"/>
        <w:ind w:firstLine="6663"/>
        <w:rPr>
          <w:rFonts w:ascii="Times New Roman" w:hAnsi="Times New Roman" w:cs="Times New Roman"/>
          <w:sz w:val="28"/>
          <w:szCs w:val="28"/>
        </w:rPr>
      </w:pPr>
      <w:r>
        <w:rPr>
          <w:rFonts w:ascii="Times New Roman" w:hAnsi="Times New Roman" w:cs="Times New Roman"/>
          <w:sz w:val="28"/>
          <w:szCs w:val="28"/>
        </w:rPr>
        <w:t xml:space="preserve">от </w:t>
      </w:r>
      <w:r w:rsidR="00CA05EF">
        <w:rPr>
          <w:rFonts w:ascii="Times New Roman" w:hAnsi="Times New Roman" w:cs="Times New Roman"/>
          <w:sz w:val="28"/>
          <w:szCs w:val="28"/>
        </w:rPr>
        <w:t>27</w:t>
      </w:r>
      <w:r>
        <w:rPr>
          <w:rFonts w:ascii="Times New Roman" w:hAnsi="Times New Roman" w:cs="Times New Roman"/>
          <w:sz w:val="28"/>
          <w:szCs w:val="28"/>
        </w:rPr>
        <w:t>.</w:t>
      </w:r>
      <w:r w:rsidR="00CA05EF">
        <w:rPr>
          <w:rFonts w:ascii="Times New Roman" w:hAnsi="Times New Roman" w:cs="Times New Roman"/>
          <w:sz w:val="28"/>
          <w:szCs w:val="28"/>
        </w:rPr>
        <w:t>12</w:t>
      </w:r>
      <w:r>
        <w:rPr>
          <w:rFonts w:ascii="Times New Roman" w:hAnsi="Times New Roman" w:cs="Times New Roman"/>
          <w:sz w:val="28"/>
          <w:szCs w:val="28"/>
        </w:rPr>
        <w:t>.202</w:t>
      </w:r>
      <w:r w:rsidR="0042669B">
        <w:rPr>
          <w:rFonts w:ascii="Times New Roman" w:hAnsi="Times New Roman" w:cs="Times New Roman"/>
          <w:sz w:val="28"/>
          <w:szCs w:val="28"/>
        </w:rPr>
        <w:t>2</w:t>
      </w:r>
      <w:r>
        <w:rPr>
          <w:rFonts w:ascii="Times New Roman" w:hAnsi="Times New Roman" w:cs="Times New Roman"/>
          <w:sz w:val="28"/>
          <w:szCs w:val="28"/>
        </w:rPr>
        <w:t xml:space="preserve"> </w:t>
      </w:r>
      <w:r w:rsidR="0042669B">
        <w:rPr>
          <w:rFonts w:ascii="Times New Roman" w:hAnsi="Times New Roman" w:cs="Times New Roman"/>
          <w:sz w:val="28"/>
          <w:szCs w:val="28"/>
        </w:rPr>
        <w:t>№</w:t>
      </w:r>
      <w:r w:rsidR="00CA05EF">
        <w:rPr>
          <w:rFonts w:ascii="Times New Roman" w:hAnsi="Times New Roman" w:cs="Times New Roman"/>
          <w:sz w:val="28"/>
          <w:szCs w:val="28"/>
        </w:rPr>
        <w:t>11-НПА</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1E7D84" w:rsidRDefault="001E7D84" w:rsidP="001E7D8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1E7D84" w:rsidRDefault="001E7D84" w:rsidP="001E7D8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РАССМОТРЕНИЯ КАНДИДАТУР НА </w:t>
      </w:r>
      <w:r w:rsidRPr="009C565F">
        <w:rPr>
          <w:rFonts w:ascii="Times New Roman" w:hAnsi="Times New Roman" w:cs="Times New Roman"/>
          <w:b/>
          <w:bCs/>
          <w:sz w:val="28"/>
          <w:szCs w:val="28"/>
        </w:rPr>
        <w:t>ДОЛЖНОСТЬ ПРЕДСЕДАТЕЛЯ</w:t>
      </w:r>
      <w:r w:rsidR="0042669B" w:rsidRPr="009C565F">
        <w:rPr>
          <w:rFonts w:ascii="Times New Roman" w:hAnsi="Times New Roman" w:cs="Times New Roman"/>
          <w:b/>
          <w:bCs/>
          <w:sz w:val="28"/>
          <w:szCs w:val="28"/>
        </w:rPr>
        <w:t xml:space="preserve"> </w:t>
      </w:r>
      <w:r w:rsidR="00DF6B77" w:rsidRPr="009C565F">
        <w:rPr>
          <w:rFonts w:ascii="Times New Roman" w:hAnsi="Times New Roman" w:cs="Times New Roman"/>
          <w:b/>
          <w:bCs/>
          <w:sz w:val="28"/>
          <w:szCs w:val="28"/>
        </w:rPr>
        <w:t>И АУДИТОРА КОНТРОЛЬНО-СЧЕТНОГО ОРГАНА</w:t>
      </w:r>
      <w:r w:rsidR="0042669B" w:rsidRPr="009C565F">
        <w:rPr>
          <w:rFonts w:ascii="Times New Roman" w:hAnsi="Times New Roman" w:cs="Times New Roman"/>
          <w:b/>
          <w:bCs/>
          <w:sz w:val="28"/>
          <w:szCs w:val="28"/>
        </w:rPr>
        <w:t xml:space="preserve"> </w:t>
      </w:r>
      <w:r w:rsidR="00DF6B77" w:rsidRPr="009C565F">
        <w:rPr>
          <w:rFonts w:ascii="Times New Roman" w:hAnsi="Times New Roman" w:cs="Times New Roman"/>
          <w:b/>
          <w:bCs/>
          <w:sz w:val="28"/>
          <w:szCs w:val="28"/>
        </w:rPr>
        <w:t>ОЛЬГИН</w:t>
      </w:r>
      <w:r w:rsidRPr="009C565F">
        <w:rPr>
          <w:rFonts w:ascii="Times New Roman" w:hAnsi="Times New Roman" w:cs="Times New Roman"/>
          <w:b/>
          <w:bCs/>
          <w:sz w:val="28"/>
          <w:szCs w:val="28"/>
        </w:rPr>
        <w:t>СКОГО МУНИЦИПАЛЬНОГО ОКРУГА</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Общие положения</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C75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рассмотрения кандидатур на должность </w:t>
      </w:r>
      <w:r w:rsidRPr="000C6A53">
        <w:rPr>
          <w:rFonts w:ascii="Times New Roman" w:hAnsi="Times New Roman" w:cs="Times New Roman"/>
          <w:sz w:val="28"/>
          <w:szCs w:val="28"/>
        </w:rPr>
        <w:t>председателя и аудитор</w:t>
      </w:r>
      <w:r w:rsidR="00DF6B77" w:rsidRPr="000C6A53">
        <w:rPr>
          <w:rFonts w:ascii="Times New Roman" w:hAnsi="Times New Roman" w:cs="Times New Roman"/>
          <w:sz w:val="28"/>
          <w:szCs w:val="28"/>
        </w:rPr>
        <w:t>а</w:t>
      </w:r>
      <w:r w:rsidRPr="000C6A53">
        <w:rPr>
          <w:rFonts w:ascii="Times New Roman" w:hAnsi="Times New Roman" w:cs="Times New Roman"/>
          <w:sz w:val="28"/>
          <w:szCs w:val="28"/>
        </w:rPr>
        <w:t xml:space="preserve"> Контрольно-счетно</w:t>
      </w:r>
      <w:r w:rsidR="00DF6B77" w:rsidRPr="000C6A53">
        <w:rPr>
          <w:rFonts w:ascii="Times New Roman" w:hAnsi="Times New Roman" w:cs="Times New Roman"/>
          <w:sz w:val="28"/>
          <w:szCs w:val="28"/>
        </w:rPr>
        <w:t>го органа</w:t>
      </w:r>
      <w:r w:rsidRPr="000C6A53">
        <w:rPr>
          <w:rFonts w:ascii="Times New Roman" w:hAnsi="Times New Roman" w:cs="Times New Roman"/>
          <w:sz w:val="28"/>
          <w:szCs w:val="28"/>
        </w:rPr>
        <w:t xml:space="preserve"> </w:t>
      </w:r>
      <w:r w:rsidR="00DF6B77" w:rsidRPr="000C6A53">
        <w:rPr>
          <w:rFonts w:ascii="Times New Roman" w:hAnsi="Times New Roman" w:cs="Times New Roman"/>
          <w:sz w:val="28"/>
          <w:szCs w:val="28"/>
        </w:rPr>
        <w:t>Ольгин</w:t>
      </w:r>
      <w:r w:rsidRPr="000C6A53">
        <w:rPr>
          <w:rFonts w:ascii="Times New Roman" w:hAnsi="Times New Roman" w:cs="Times New Roman"/>
          <w:sz w:val="28"/>
          <w:szCs w:val="28"/>
        </w:rPr>
        <w:t xml:space="preserve">ского муниципального округа (далее - Порядок) разработан в соответствии с Федеральным </w:t>
      </w:r>
      <w:hyperlink r:id="rId9" w:history="1">
        <w:r w:rsidRPr="000C6A53">
          <w:rPr>
            <w:rFonts w:ascii="Times New Roman" w:hAnsi="Times New Roman" w:cs="Times New Roman"/>
            <w:sz w:val="28"/>
            <w:szCs w:val="28"/>
          </w:rPr>
          <w:t>законом</w:t>
        </w:r>
      </w:hyperlink>
      <w:r w:rsidRPr="000C6A53">
        <w:rPr>
          <w:rFonts w:ascii="Times New Roman" w:hAnsi="Times New Roman" w:cs="Times New Roman"/>
          <w:sz w:val="28"/>
          <w:szCs w:val="28"/>
        </w:rPr>
        <w:t xml:space="preserve"> Российской Федерации от 06.10.2003 </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 xml:space="preserve"> 131-ФЗ </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Об общих принципах организации местного самоуправления в Российской Федерации</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 xml:space="preserve">, Федеральным </w:t>
      </w:r>
      <w:hyperlink r:id="rId10" w:history="1">
        <w:r w:rsidRPr="000C6A53">
          <w:rPr>
            <w:rFonts w:ascii="Times New Roman" w:hAnsi="Times New Roman" w:cs="Times New Roman"/>
            <w:sz w:val="28"/>
            <w:szCs w:val="28"/>
          </w:rPr>
          <w:t>законом</w:t>
        </w:r>
      </w:hyperlink>
      <w:r w:rsidRPr="000C6A53">
        <w:rPr>
          <w:rFonts w:ascii="Times New Roman" w:hAnsi="Times New Roman" w:cs="Times New Roman"/>
          <w:sz w:val="28"/>
          <w:szCs w:val="28"/>
        </w:rPr>
        <w:t xml:space="preserve"> от 07.02.2011 </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 xml:space="preserve"> 6-ФЗ </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DF6B77" w:rsidRPr="000C6A53">
        <w:rPr>
          <w:rFonts w:ascii="Times New Roman" w:hAnsi="Times New Roman" w:cs="Times New Roman"/>
          <w:sz w:val="28"/>
          <w:szCs w:val="28"/>
        </w:rPr>
        <w:t>ции и муниципальных образований»</w:t>
      </w:r>
      <w:r w:rsidRPr="000C6A53">
        <w:rPr>
          <w:rFonts w:ascii="Times New Roman" w:hAnsi="Times New Roman" w:cs="Times New Roman"/>
          <w:sz w:val="28"/>
          <w:szCs w:val="28"/>
        </w:rPr>
        <w:t xml:space="preserve">, </w:t>
      </w:r>
      <w:hyperlink r:id="rId11" w:history="1">
        <w:r w:rsidRPr="000C6A53">
          <w:rPr>
            <w:rFonts w:ascii="Times New Roman" w:hAnsi="Times New Roman" w:cs="Times New Roman"/>
            <w:sz w:val="28"/>
            <w:szCs w:val="28"/>
          </w:rPr>
          <w:t>Законом</w:t>
        </w:r>
      </w:hyperlink>
      <w:r w:rsidRPr="000C6A53">
        <w:rPr>
          <w:rFonts w:ascii="Times New Roman" w:hAnsi="Times New Roman" w:cs="Times New Roman"/>
          <w:sz w:val="28"/>
          <w:szCs w:val="28"/>
        </w:rPr>
        <w:t xml:space="preserve"> Приморского края от 25.05.2017 </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 xml:space="preserve"> 122-КЗ </w:t>
      </w:r>
      <w:r w:rsidR="00DF6B77" w:rsidRPr="000C6A53">
        <w:rPr>
          <w:rFonts w:ascii="Times New Roman" w:hAnsi="Times New Roman" w:cs="Times New Roman"/>
          <w:sz w:val="28"/>
          <w:szCs w:val="28"/>
        </w:rPr>
        <w:t>«</w:t>
      </w:r>
      <w:r w:rsidRPr="000C6A53">
        <w:rPr>
          <w:rFonts w:ascii="Times New Roman" w:hAnsi="Times New Roman" w:cs="Times New Roman"/>
          <w:sz w:val="28"/>
          <w:szCs w:val="28"/>
        </w:rPr>
        <w:t xml:space="preserve">О Порядке исполнения гражданами, претендующими на замещение </w:t>
      </w:r>
      <w:r w:rsidRPr="000C1312">
        <w:rPr>
          <w:rFonts w:ascii="Times New Roman" w:hAnsi="Times New Roman" w:cs="Times New Roman"/>
          <w:sz w:val="28"/>
          <w:szCs w:val="28"/>
        </w:rPr>
        <w:t>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r w:rsidR="00DF6B77" w:rsidRPr="000C1312">
        <w:rPr>
          <w:rFonts w:ascii="Times New Roman" w:hAnsi="Times New Roman" w:cs="Times New Roman"/>
          <w:sz w:val="28"/>
          <w:szCs w:val="28"/>
        </w:rPr>
        <w:t>»</w:t>
      </w:r>
      <w:r w:rsidRPr="000C1312">
        <w:rPr>
          <w:rFonts w:ascii="Times New Roman" w:hAnsi="Times New Roman" w:cs="Times New Roman"/>
          <w:sz w:val="28"/>
          <w:szCs w:val="28"/>
        </w:rPr>
        <w:t xml:space="preserve">, </w:t>
      </w:r>
      <w:hyperlink r:id="rId12" w:history="1">
        <w:r w:rsidRPr="000C1312">
          <w:rPr>
            <w:rFonts w:ascii="Times New Roman" w:hAnsi="Times New Roman" w:cs="Times New Roman"/>
            <w:sz w:val="28"/>
            <w:szCs w:val="28"/>
          </w:rPr>
          <w:t>Уставом</w:t>
        </w:r>
      </w:hyperlink>
      <w:r w:rsidRPr="000C1312">
        <w:rPr>
          <w:rFonts w:ascii="Times New Roman" w:hAnsi="Times New Roman" w:cs="Times New Roman"/>
          <w:sz w:val="28"/>
          <w:szCs w:val="28"/>
        </w:rPr>
        <w:t xml:space="preserve"> </w:t>
      </w:r>
      <w:r w:rsidR="00DF6B77" w:rsidRPr="000C1312">
        <w:rPr>
          <w:rFonts w:ascii="Times New Roman" w:hAnsi="Times New Roman" w:cs="Times New Roman"/>
          <w:sz w:val="28"/>
          <w:szCs w:val="28"/>
        </w:rPr>
        <w:t>Ольгин</w:t>
      </w:r>
      <w:r w:rsidRPr="000C1312">
        <w:rPr>
          <w:rFonts w:ascii="Times New Roman" w:hAnsi="Times New Roman" w:cs="Times New Roman"/>
          <w:sz w:val="28"/>
          <w:szCs w:val="28"/>
        </w:rPr>
        <w:t>ского муниципального округа, и определяет порядок предоставления предложений и документов о кандидатурах на должность председателя</w:t>
      </w:r>
      <w:r w:rsidR="00DF6B77" w:rsidRPr="000C1312">
        <w:rPr>
          <w:rFonts w:ascii="Times New Roman" w:hAnsi="Times New Roman" w:cs="Times New Roman"/>
          <w:sz w:val="28"/>
          <w:szCs w:val="28"/>
        </w:rPr>
        <w:t xml:space="preserve"> и</w:t>
      </w:r>
      <w:r w:rsidRPr="000C1312">
        <w:rPr>
          <w:rFonts w:ascii="Times New Roman" w:hAnsi="Times New Roman" w:cs="Times New Roman"/>
          <w:sz w:val="28"/>
          <w:szCs w:val="28"/>
        </w:rPr>
        <w:t xml:space="preserve"> аудитор</w:t>
      </w:r>
      <w:r w:rsidR="00C75AD9" w:rsidRPr="000C1312">
        <w:rPr>
          <w:rFonts w:ascii="Times New Roman" w:hAnsi="Times New Roman" w:cs="Times New Roman"/>
          <w:sz w:val="28"/>
          <w:szCs w:val="28"/>
        </w:rPr>
        <w:t>а</w:t>
      </w:r>
      <w:r w:rsidRPr="000C1312">
        <w:rPr>
          <w:rFonts w:ascii="Times New Roman" w:hAnsi="Times New Roman" w:cs="Times New Roman"/>
          <w:sz w:val="28"/>
          <w:szCs w:val="28"/>
        </w:rPr>
        <w:t xml:space="preserve"> Контрольно</w:t>
      </w:r>
      <w:r w:rsidRPr="000C6A53">
        <w:rPr>
          <w:rFonts w:ascii="Times New Roman" w:hAnsi="Times New Roman" w:cs="Times New Roman"/>
          <w:sz w:val="28"/>
          <w:szCs w:val="28"/>
        </w:rPr>
        <w:t>-счетно</w:t>
      </w:r>
      <w:r w:rsidR="00DF6B77" w:rsidRPr="000C6A53">
        <w:rPr>
          <w:rFonts w:ascii="Times New Roman" w:hAnsi="Times New Roman" w:cs="Times New Roman"/>
          <w:sz w:val="28"/>
          <w:szCs w:val="28"/>
        </w:rPr>
        <w:t>го органа</w:t>
      </w:r>
      <w:r w:rsidRPr="000C6A53">
        <w:rPr>
          <w:rFonts w:ascii="Times New Roman" w:hAnsi="Times New Roman" w:cs="Times New Roman"/>
          <w:sz w:val="28"/>
          <w:szCs w:val="28"/>
        </w:rPr>
        <w:t xml:space="preserve"> </w:t>
      </w:r>
      <w:r w:rsidR="00DF6B77" w:rsidRPr="000C6A53">
        <w:rPr>
          <w:rFonts w:ascii="Times New Roman" w:hAnsi="Times New Roman" w:cs="Times New Roman"/>
          <w:sz w:val="28"/>
          <w:szCs w:val="28"/>
        </w:rPr>
        <w:t>Ольгин</w:t>
      </w:r>
      <w:r w:rsidRPr="000C6A53">
        <w:rPr>
          <w:rFonts w:ascii="Times New Roman" w:hAnsi="Times New Roman" w:cs="Times New Roman"/>
          <w:sz w:val="28"/>
          <w:szCs w:val="28"/>
        </w:rPr>
        <w:t>ского муниципального округа (далее</w:t>
      </w:r>
      <w:r>
        <w:rPr>
          <w:rFonts w:ascii="Times New Roman" w:hAnsi="Times New Roman" w:cs="Times New Roman"/>
          <w:sz w:val="28"/>
          <w:szCs w:val="28"/>
        </w:rPr>
        <w:t xml:space="preserve"> </w:t>
      </w:r>
      <w:r w:rsidR="00DF6B77">
        <w:rPr>
          <w:rFonts w:ascii="Times New Roman" w:hAnsi="Times New Roman" w:cs="Times New Roman"/>
          <w:sz w:val="28"/>
          <w:szCs w:val="28"/>
        </w:rPr>
        <w:t>–</w:t>
      </w:r>
      <w:r>
        <w:rPr>
          <w:rFonts w:ascii="Times New Roman" w:hAnsi="Times New Roman" w:cs="Times New Roman"/>
          <w:sz w:val="28"/>
          <w:szCs w:val="28"/>
        </w:rPr>
        <w:t xml:space="preserve"> </w:t>
      </w:r>
      <w:r w:rsidR="00DF6B77">
        <w:rPr>
          <w:rFonts w:ascii="Times New Roman" w:hAnsi="Times New Roman" w:cs="Times New Roman"/>
          <w:sz w:val="28"/>
          <w:szCs w:val="28"/>
        </w:rPr>
        <w:t>КСО ОМ</w:t>
      </w:r>
      <w:r w:rsidR="0042669B">
        <w:rPr>
          <w:rFonts w:ascii="Times New Roman" w:hAnsi="Times New Roman" w:cs="Times New Roman"/>
          <w:sz w:val="28"/>
          <w:szCs w:val="28"/>
        </w:rPr>
        <w:t>О</w:t>
      </w:r>
      <w:r>
        <w:rPr>
          <w:rFonts w:ascii="Times New Roman" w:hAnsi="Times New Roman" w:cs="Times New Roman"/>
          <w:sz w:val="28"/>
          <w:szCs w:val="28"/>
        </w:rPr>
        <w:t xml:space="preserve">), а также перечень документов в соответствии с законодательством Российской Федерации, порядок осуществления проверки сведений, представленных кандидатами для замещения должности </w:t>
      </w:r>
      <w:r w:rsidR="0042669B" w:rsidRPr="0042669B">
        <w:rPr>
          <w:rFonts w:ascii="Times New Roman" w:hAnsi="Times New Roman" w:cs="Times New Roman"/>
          <w:sz w:val="28"/>
          <w:szCs w:val="28"/>
        </w:rPr>
        <w:t>председателя и</w:t>
      </w:r>
      <w:r>
        <w:rPr>
          <w:rFonts w:ascii="Times New Roman" w:hAnsi="Times New Roman" w:cs="Times New Roman"/>
          <w:sz w:val="28"/>
          <w:szCs w:val="28"/>
        </w:rPr>
        <w:t xml:space="preserve"> аудитор</w:t>
      </w:r>
      <w:r w:rsidR="00DF6B77">
        <w:rPr>
          <w:rFonts w:ascii="Times New Roman" w:hAnsi="Times New Roman" w:cs="Times New Roman"/>
          <w:sz w:val="28"/>
          <w:szCs w:val="28"/>
        </w:rPr>
        <w:t>а</w:t>
      </w:r>
      <w:r>
        <w:rPr>
          <w:rFonts w:ascii="Times New Roman" w:hAnsi="Times New Roman" w:cs="Times New Roman"/>
          <w:sz w:val="28"/>
          <w:szCs w:val="28"/>
        </w:rPr>
        <w:t xml:space="preserve"> </w:t>
      </w:r>
      <w:r w:rsidR="0042669B">
        <w:rPr>
          <w:rFonts w:ascii="Times New Roman" w:hAnsi="Times New Roman" w:cs="Times New Roman"/>
          <w:sz w:val="28"/>
          <w:szCs w:val="28"/>
        </w:rPr>
        <w:t>КСО ОМО</w:t>
      </w:r>
      <w:r>
        <w:rPr>
          <w:rFonts w:ascii="Times New Roman" w:hAnsi="Times New Roman" w:cs="Times New Roman"/>
          <w:sz w:val="28"/>
          <w:szCs w:val="28"/>
        </w:rPr>
        <w:t xml:space="preserve">, порядок рассмотрения кандидатур Думой </w:t>
      </w:r>
      <w:r w:rsidR="00DF6B77">
        <w:rPr>
          <w:rFonts w:ascii="Times New Roman" w:hAnsi="Times New Roman" w:cs="Times New Roman"/>
          <w:sz w:val="28"/>
          <w:szCs w:val="28"/>
        </w:rPr>
        <w:t>Ольгин</w:t>
      </w:r>
      <w:r>
        <w:rPr>
          <w:rFonts w:ascii="Times New Roman" w:hAnsi="Times New Roman" w:cs="Times New Roman"/>
          <w:sz w:val="28"/>
          <w:szCs w:val="28"/>
        </w:rPr>
        <w:t xml:space="preserve">ского муниципального </w:t>
      </w:r>
      <w:r w:rsidRPr="0042669B">
        <w:rPr>
          <w:rFonts w:ascii="Times New Roman" w:hAnsi="Times New Roman" w:cs="Times New Roman"/>
          <w:sz w:val="28"/>
          <w:szCs w:val="28"/>
        </w:rPr>
        <w:t>округа (далее - Дума округа).</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2. </w:t>
      </w:r>
      <w:r w:rsidR="003A35B3">
        <w:rPr>
          <w:rFonts w:ascii="Times New Roman" w:hAnsi="Times New Roman" w:cs="Times New Roman"/>
          <w:b/>
          <w:bCs/>
          <w:sz w:val="28"/>
          <w:szCs w:val="28"/>
        </w:rPr>
        <w:t>Порядок внесения</w:t>
      </w:r>
      <w:r>
        <w:rPr>
          <w:rFonts w:ascii="Times New Roman" w:hAnsi="Times New Roman" w:cs="Times New Roman"/>
          <w:b/>
          <w:bCs/>
          <w:sz w:val="28"/>
          <w:szCs w:val="28"/>
        </w:rPr>
        <w:t xml:space="preserve"> </w:t>
      </w:r>
      <w:r w:rsidRPr="000C6A53">
        <w:rPr>
          <w:rFonts w:ascii="Times New Roman" w:hAnsi="Times New Roman" w:cs="Times New Roman"/>
          <w:b/>
          <w:bCs/>
          <w:sz w:val="28"/>
          <w:szCs w:val="28"/>
        </w:rPr>
        <w:t>предложений о кандида</w:t>
      </w:r>
      <w:r w:rsidR="00DF6B77" w:rsidRPr="000C6A53">
        <w:rPr>
          <w:rFonts w:ascii="Times New Roman" w:hAnsi="Times New Roman" w:cs="Times New Roman"/>
          <w:b/>
          <w:bCs/>
          <w:sz w:val="28"/>
          <w:szCs w:val="28"/>
        </w:rPr>
        <w:t>турах на должность председателя и</w:t>
      </w:r>
      <w:r w:rsidRPr="000C6A53">
        <w:rPr>
          <w:rFonts w:ascii="Times New Roman" w:hAnsi="Times New Roman" w:cs="Times New Roman"/>
          <w:b/>
          <w:bCs/>
          <w:sz w:val="28"/>
          <w:szCs w:val="28"/>
        </w:rPr>
        <w:t xml:space="preserve"> аудитор</w:t>
      </w:r>
      <w:r w:rsidR="00DF6B77" w:rsidRPr="000C6A53">
        <w:rPr>
          <w:rFonts w:ascii="Times New Roman" w:hAnsi="Times New Roman" w:cs="Times New Roman"/>
          <w:b/>
          <w:bCs/>
          <w:sz w:val="28"/>
          <w:szCs w:val="28"/>
        </w:rPr>
        <w:t>а</w:t>
      </w:r>
      <w:r w:rsidRPr="000C6A53">
        <w:rPr>
          <w:rFonts w:ascii="Times New Roman" w:hAnsi="Times New Roman" w:cs="Times New Roman"/>
          <w:b/>
          <w:bCs/>
          <w:sz w:val="28"/>
          <w:szCs w:val="28"/>
        </w:rPr>
        <w:t xml:space="preserve"> Контрольно-счетно</w:t>
      </w:r>
      <w:r w:rsidR="00DF6B77" w:rsidRPr="000C6A53">
        <w:rPr>
          <w:rFonts w:ascii="Times New Roman" w:hAnsi="Times New Roman" w:cs="Times New Roman"/>
          <w:b/>
          <w:bCs/>
          <w:sz w:val="28"/>
          <w:szCs w:val="28"/>
        </w:rPr>
        <w:t>го</w:t>
      </w:r>
      <w:r w:rsidRPr="000C6A53">
        <w:rPr>
          <w:rFonts w:ascii="Times New Roman" w:hAnsi="Times New Roman" w:cs="Times New Roman"/>
          <w:b/>
          <w:bCs/>
          <w:sz w:val="28"/>
          <w:szCs w:val="28"/>
        </w:rPr>
        <w:t xml:space="preserve"> </w:t>
      </w:r>
      <w:r w:rsidR="00DF6B77" w:rsidRPr="000C6A53">
        <w:rPr>
          <w:rFonts w:ascii="Times New Roman" w:hAnsi="Times New Roman" w:cs="Times New Roman"/>
          <w:b/>
          <w:bCs/>
          <w:sz w:val="28"/>
          <w:szCs w:val="28"/>
        </w:rPr>
        <w:t>органа Ольгин</w:t>
      </w:r>
      <w:r w:rsidRPr="000C6A53">
        <w:rPr>
          <w:rFonts w:ascii="Times New Roman" w:hAnsi="Times New Roman" w:cs="Times New Roman"/>
          <w:b/>
          <w:bCs/>
          <w:sz w:val="28"/>
          <w:szCs w:val="28"/>
        </w:rPr>
        <w:t>ского муниципального округа</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3B031F" w:rsidRDefault="003B031F" w:rsidP="0042669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2669B">
        <w:rPr>
          <w:rFonts w:ascii="Times New Roman" w:hAnsi="Times New Roman" w:cs="Times New Roman"/>
          <w:sz w:val="28"/>
          <w:szCs w:val="28"/>
        </w:rPr>
        <w:t>1. Председатель</w:t>
      </w:r>
      <w:r w:rsidR="0042669B" w:rsidRPr="0042669B">
        <w:rPr>
          <w:rFonts w:ascii="Times New Roman" w:hAnsi="Times New Roman" w:cs="Times New Roman"/>
          <w:sz w:val="28"/>
          <w:szCs w:val="28"/>
        </w:rPr>
        <w:t xml:space="preserve">, </w:t>
      </w:r>
      <w:r w:rsidRPr="0042669B">
        <w:rPr>
          <w:rFonts w:ascii="Times New Roman" w:hAnsi="Times New Roman" w:cs="Times New Roman"/>
          <w:sz w:val="28"/>
          <w:szCs w:val="28"/>
        </w:rPr>
        <w:t>аудитор Контрольно-счетного органа Ольгинского муниципального округа назначаются на должность Думой Ольгинского муниципального округа Приморск</w:t>
      </w:r>
      <w:r w:rsidRPr="003B031F">
        <w:rPr>
          <w:rFonts w:ascii="Times New Roman" w:hAnsi="Times New Roman" w:cs="Times New Roman"/>
          <w:sz w:val="28"/>
          <w:szCs w:val="28"/>
        </w:rPr>
        <w:t>ого края.</w:t>
      </w:r>
    </w:p>
    <w:p w:rsidR="001E7D84" w:rsidRPr="0042669B" w:rsidRDefault="001E7D84" w:rsidP="003A35B3">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3A35B3">
        <w:rPr>
          <w:rFonts w:ascii="Times New Roman" w:hAnsi="Times New Roman" w:cs="Times New Roman"/>
          <w:sz w:val="28"/>
          <w:szCs w:val="28"/>
        </w:rPr>
        <w:lastRenderedPageBreak/>
        <w:t>Предложения о кандидатурах на должность председателя Контрольно-счетно</w:t>
      </w:r>
      <w:r w:rsidR="003A35B3" w:rsidRPr="003A35B3">
        <w:rPr>
          <w:rFonts w:ascii="Times New Roman" w:hAnsi="Times New Roman" w:cs="Times New Roman"/>
          <w:sz w:val="28"/>
          <w:szCs w:val="28"/>
        </w:rPr>
        <w:t>го</w:t>
      </w:r>
      <w:r w:rsidRPr="003A35B3">
        <w:rPr>
          <w:rFonts w:ascii="Times New Roman" w:hAnsi="Times New Roman" w:cs="Times New Roman"/>
          <w:sz w:val="28"/>
          <w:szCs w:val="28"/>
        </w:rPr>
        <w:t xml:space="preserve"> </w:t>
      </w:r>
      <w:r w:rsidR="003A35B3" w:rsidRPr="003A35B3">
        <w:rPr>
          <w:rFonts w:ascii="Times New Roman" w:hAnsi="Times New Roman" w:cs="Times New Roman"/>
          <w:sz w:val="28"/>
          <w:szCs w:val="28"/>
        </w:rPr>
        <w:t>органа</w:t>
      </w:r>
      <w:r w:rsidRPr="003A35B3">
        <w:rPr>
          <w:rFonts w:ascii="Times New Roman" w:hAnsi="Times New Roman" w:cs="Times New Roman"/>
          <w:sz w:val="28"/>
          <w:szCs w:val="28"/>
        </w:rPr>
        <w:t xml:space="preserve"> </w:t>
      </w:r>
      <w:r w:rsidR="003A35B3" w:rsidRPr="003A35B3">
        <w:rPr>
          <w:rFonts w:ascii="Times New Roman" w:hAnsi="Times New Roman" w:cs="Times New Roman"/>
          <w:sz w:val="28"/>
          <w:szCs w:val="28"/>
        </w:rPr>
        <w:t>Ольгин</w:t>
      </w:r>
      <w:r w:rsidRPr="003A35B3">
        <w:rPr>
          <w:rFonts w:ascii="Times New Roman" w:hAnsi="Times New Roman" w:cs="Times New Roman"/>
          <w:sz w:val="28"/>
          <w:szCs w:val="28"/>
        </w:rPr>
        <w:t xml:space="preserve">ского </w:t>
      </w:r>
      <w:r w:rsidRPr="0042669B">
        <w:rPr>
          <w:rFonts w:ascii="Times New Roman" w:hAnsi="Times New Roman" w:cs="Times New Roman"/>
          <w:sz w:val="28"/>
          <w:szCs w:val="28"/>
        </w:rPr>
        <w:t>муниципального округа (далее - кандидатура) вносят</w:t>
      </w:r>
      <w:r w:rsidR="003A35B3" w:rsidRPr="0042669B">
        <w:rPr>
          <w:rFonts w:ascii="Times New Roman" w:hAnsi="Times New Roman" w:cs="Times New Roman"/>
          <w:sz w:val="28"/>
          <w:szCs w:val="28"/>
        </w:rPr>
        <w:t>ся в Думу Ольгинского муниципального округа</w:t>
      </w:r>
      <w:r w:rsidR="00965972">
        <w:rPr>
          <w:rFonts w:ascii="Times New Roman" w:hAnsi="Times New Roman" w:cs="Times New Roman"/>
          <w:sz w:val="28"/>
          <w:szCs w:val="28"/>
        </w:rPr>
        <w:t>:</w:t>
      </w:r>
      <w:r w:rsidRPr="0042669B">
        <w:rPr>
          <w:rFonts w:ascii="Times New Roman" w:hAnsi="Times New Roman" w:cs="Times New Roman"/>
          <w:sz w:val="28"/>
          <w:szCs w:val="28"/>
        </w:rPr>
        <w:t xml:space="preserve"> </w:t>
      </w:r>
    </w:p>
    <w:p w:rsidR="003A35B3" w:rsidRPr="0042669B" w:rsidRDefault="003A35B3" w:rsidP="003A35B3">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42669B">
        <w:rPr>
          <w:rFonts w:ascii="Times New Roman" w:hAnsi="Times New Roman" w:cs="Times New Roman"/>
          <w:sz w:val="28"/>
          <w:szCs w:val="28"/>
        </w:rPr>
        <w:t>1) председателем Думы Ольгинского муниципального округа Приморского края;</w:t>
      </w:r>
    </w:p>
    <w:p w:rsidR="003A35B3" w:rsidRPr="0042669B" w:rsidRDefault="003A35B3" w:rsidP="003A35B3">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42669B">
        <w:rPr>
          <w:rFonts w:ascii="Times New Roman" w:hAnsi="Times New Roman" w:cs="Times New Roman"/>
          <w:sz w:val="28"/>
          <w:szCs w:val="28"/>
        </w:rPr>
        <w:t>2) депутатами Думы Ольгинского муниципального округа Приморского края - не менее одной трети от установленного числа депутатов Думы Ольгинского муниципального округа Приморского края;</w:t>
      </w:r>
    </w:p>
    <w:p w:rsidR="003A35B3" w:rsidRDefault="003A35B3" w:rsidP="003A35B3">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42669B">
        <w:rPr>
          <w:rFonts w:ascii="Times New Roman" w:hAnsi="Times New Roman" w:cs="Times New Roman"/>
          <w:sz w:val="28"/>
          <w:szCs w:val="28"/>
        </w:rPr>
        <w:t>3) главой Ольгинского муниципального округа.</w:t>
      </w:r>
    </w:p>
    <w:p w:rsidR="00551722" w:rsidRPr="00551722" w:rsidRDefault="00551722" w:rsidP="003A35B3">
      <w:pPr>
        <w:pStyle w:val="a9"/>
        <w:autoSpaceDE w:val="0"/>
        <w:autoSpaceDN w:val="0"/>
        <w:adjustRightInd w:val="0"/>
        <w:spacing w:after="0" w:line="240" w:lineRule="auto"/>
        <w:ind w:left="0" w:firstLine="709"/>
        <w:jc w:val="both"/>
        <w:rPr>
          <w:rFonts w:ascii="Times New Roman" w:hAnsi="Times New Roman" w:cs="Times New Roman"/>
          <w:sz w:val="20"/>
          <w:szCs w:val="20"/>
        </w:rPr>
      </w:pPr>
    </w:p>
    <w:p w:rsidR="00965972" w:rsidRPr="003A35B3" w:rsidRDefault="00965972" w:rsidP="00551722">
      <w:pPr>
        <w:pStyle w:val="a9"/>
        <w:autoSpaceDE w:val="0"/>
        <w:autoSpaceDN w:val="0"/>
        <w:adjustRightInd w:val="0"/>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Кандидатуры на должность</w:t>
      </w:r>
      <w:r w:rsidR="00551722">
        <w:rPr>
          <w:rFonts w:ascii="Times New Roman" w:hAnsi="Times New Roman" w:cs="Times New Roman"/>
          <w:sz w:val="28"/>
          <w:szCs w:val="28"/>
        </w:rPr>
        <w:t xml:space="preserve"> председателя КСО ОМО представляются в Думу округа не позднее чем за 2 месяца </w:t>
      </w:r>
      <w:r w:rsidR="00551722" w:rsidRPr="00551722">
        <w:rPr>
          <w:rFonts w:ascii="Times New Roman" w:hAnsi="Times New Roman" w:cs="Times New Roman"/>
          <w:sz w:val="28"/>
          <w:szCs w:val="28"/>
        </w:rPr>
        <w:t xml:space="preserve">до истечения </w:t>
      </w:r>
      <w:r w:rsidR="00551722">
        <w:rPr>
          <w:rFonts w:ascii="Times New Roman" w:hAnsi="Times New Roman" w:cs="Times New Roman"/>
          <w:sz w:val="28"/>
          <w:szCs w:val="28"/>
        </w:rPr>
        <w:t xml:space="preserve">установленного </w:t>
      </w:r>
      <w:r w:rsidR="00551722" w:rsidRPr="00551722">
        <w:rPr>
          <w:rFonts w:ascii="Times New Roman" w:hAnsi="Times New Roman" w:cs="Times New Roman"/>
          <w:sz w:val="28"/>
          <w:szCs w:val="28"/>
        </w:rPr>
        <w:t>срока полномочий</w:t>
      </w:r>
      <w:r w:rsidR="00551722">
        <w:rPr>
          <w:rFonts w:ascii="Times New Roman" w:hAnsi="Times New Roman" w:cs="Times New Roman"/>
          <w:sz w:val="28"/>
          <w:szCs w:val="28"/>
        </w:rPr>
        <w:t xml:space="preserve"> действующего председателя. По истечении срока </w:t>
      </w:r>
      <w:r w:rsidR="00551722" w:rsidRPr="00551722">
        <w:rPr>
          <w:rFonts w:ascii="Times New Roman" w:hAnsi="Times New Roman" w:cs="Times New Roman"/>
          <w:sz w:val="28"/>
          <w:szCs w:val="28"/>
        </w:rPr>
        <w:t xml:space="preserve">полномочий </w:t>
      </w:r>
      <w:r w:rsidR="00551722">
        <w:rPr>
          <w:rFonts w:ascii="Times New Roman" w:hAnsi="Times New Roman" w:cs="Times New Roman"/>
          <w:sz w:val="28"/>
          <w:szCs w:val="28"/>
        </w:rPr>
        <w:t xml:space="preserve">председатель КСО ОМО продолжает исполнять свои обязанности до вступления в должность вновь назначенного председателя </w:t>
      </w:r>
      <w:r w:rsidR="00551722" w:rsidRPr="00551722">
        <w:rPr>
          <w:rFonts w:ascii="Times New Roman" w:hAnsi="Times New Roman" w:cs="Times New Roman"/>
          <w:sz w:val="28"/>
          <w:szCs w:val="28"/>
        </w:rPr>
        <w:t>Контрольно-счетного органа Ольгинского муниципального округа</w:t>
      </w:r>
      <w:r w:rsidR="00551722">
        <w:rPr>
          <w:rFonts w:ascii="Times New Roman" w:hAnsi="Times New Roman" w:cs="Times New Roman"/>
          <w:sz w:val="28"/>
          <w:szCs w:val="28"/>
        </w:rPr>
        <w:t>.</w:t>
      </w:r>
    </w:p>
    <w:p w:rsidR="001E7D84" w:rsidRPr="000C1312" w:rsidRDefault="006E0AC4" w:rsidP="006875F9">
      <w:pPr>
        <w:autoSpaceDE w:val="0"/>
        <w:autoSpaceDN w:val="0"/>
        <w:adjustRightInd w:val="0"/>
        <w:spacing w:before="280" w:after="0" w:line="240" w:lineRule="auto"/>
        <w:ind w:firstLine="709"/>
        <w:jc w:val="both"/>
        <w:rPr>
          <w:rFonts w:ascii="Times New Roman" w:hAnsi="Times New Roman" w:cs="Times New Roman"/>
          <w:sz w:val="28"/>
          <w:szCs w:val="28"/>
        </w:rPr>
      </w:pPr>
      <w:r w:rsidRPr="000C1312">
        <w:rPr>
          <w:rFonts w:ascii="Times New Roman" w:hAnsi="Times New Roman" w:cs="Times New Roman"/>
          <w:sz w:val="28"/>
          <w:szCs w:val="28"/>
        </w:rPr>
        <w:t>3</w:t>
      </w:r>
      <w:r w:rsidR="001E7D84" w:rsidRPr="000C1312">
        <w:rPr>
          <w:rFonts w:ascii="Times New Roman" w:hAnsi="Times New Roman" w:cs="Times New Roman"/>
          <w:sz w:val="28"/>
          <w:szCs w:val="28"/>
        </w:rPr>
        <w:t>. Предложения о кандидатурах на должность</w:t>
      </w:r>
      <w:r w:rsidR="0042669B" w:rsidRPr="000C1312">
        <w:rPr>
          <w:rFonts w:ascii="Times New Roman" w:hAnsi="Times New Roman" w:cs="Times New Roman"/>
          <w:sz w:val="28"/>
          <w:szCs w:val="28"/>
        </w:rPr>
        <w:t xml:space="preserve"> </w:t>
      </w:r>
      <w:r w:rsidR="001E7D84" w:rsidRPr="000C1312">
        <w:rPr>
          <w:rFonts w:ascii="Times New Roman" w:hAnsi="Times New Roman" w:cs="Times New Roman"/>
          <w:sz w:val="28"/>
          <w:szCs w:val="28"/>
        </w:rPr>
        <w:t>аудитор</w:t>
      </w:r>
      <w:r w:rsidR="00DF6B77" w:rsidRPr="000C1312">
        <w:rPr>
          <w:rFonts w:ascii="Times New Roman" w:hAnsi="Times New Roman" w:cs="Times New Roman"/>
          <w:sz w:val="28"/>
          <w:szCs w:val="28"/>
        </w:rPr>
        <w:t>а</w:t>
      </w:r>
      <w:r w:rsidR="001E7D84" w:rsidRPr="000C1312">
        <w:rPr>
          <w:rFonts w:ascii="Times New Roman" w:hAnsi="Times New Roman" w:cs="Times New Roman"/>
          <w:sz w:val="28"/>
          <w:szCs w:val="28"/>
        </w:rPr>
        <w:t xml:space="preserve"> (далее - кандидатура) внос</w:t>
      </w:r>
      <w:r w:rsidR="006875F9" w:rsidRPr="000C1312">
        <w:rPr>
          <w:rFonts w:ascii="Times New Roman" w:hAnsi="Times New Roman" w:cs="Times New Roman"/>
          <w:sz w:val="28"/>
          <w:szCs w:val="28"/>
        </w:rPr>
        <w:t xml:space="preserve">ит председатель </w:t>
      </w:r>
      <w:r w:rsidR="001E7D84" w:rsidRPr="000C1312">
        <w:rPr>
          <w:rFonts w:ascii="Times New Roman" w:hAnsi="Times New Roman" w:cs="Times New Roman"/>
          <w:sz w:val="28"/>
          <w:szCs w:val="28"/>
        </w:rPr>
        <w:t>Контрольно-счетно</w:t>
      </w:r>
      <w:r w:rsidR="00DF6B77" w:rsidRPr="000C1312">
        <w:rPr>
          <w:rFonts w:ascii="Times New Roman" w:hAnsi="Times New Roman" w:cs="Times New Roman"/>
          <w:sz w:val="28"/>
          <w:szCs w:val="28"/>
        </w:rPr>
        <w:t>го</w:t>
      </w:r>
      <w:r w:rsidR="001E7D84" w:rsidRPr="000C1312">
        <w:rPr>
          <w:rFonts w:ascii="Times New Roman" w:hAnsi="Times New Roman" w:cs="Times New Roman"/>
          <w:sz w:val="28"/>
          <w:szCs w:val="28"/>
        </w:rPr>
        <w:t xml:space="preserve"> </w:t>
      </w:r>
      <w:r w:rsidR="00DF6B77" w:rsidRPr="000C1312">
        <w:rPr>
          <w:rFonts w:ascii="Times New Roman" w:hAnsi="Times New Roman" w:cs="Times New Roman"/>
          <w:sz w:val="28"/>
          <w:szCs w:val="28"/>
        </w:rPr>
        <w:t xml:space="preserve">органа Ольгинского муниципального </w:t>
      </w:r>
      <w:r w:rsidR="0042669B" w:rsidRPr="000C1312">
        <w:rPr>
          <w:rFonts w:ascii="Times New Roman" w:hAnsi="Times New Roman" w:cs="Times New Roman"/>
          <w:sz w:val="28"/>
          <w:szCs w:val="28"/>
        </w:rPr>
        <w:t>округа</w:t>
      </w:r>
      <w:r w:rsidR="006875F9" w:rsidRPr="000C1312">
        <w:rPr>
          <w:rFonts w:ascii="Times New Roman" w:hAnsi="Times New Roman" w:cs="Times New Roman"/>
          <w:sz w:val="28"/>
          <w:szCs w:val="28"/>
        </w:rPr>
        <w:t xml:space="preserve"> не позднее чем за 2 месяца до истечения срока полномочий.</w:t>
      </w:r>
    </w:p>
    <w:p w:rsidR="006E0AC4" w:rsidRPr="00281DBD"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0C1312">
        <w:rPr>
          <w:rFonts w:ascii="Times New Roman" w:hAnsi="Times New Roman" w:cs="Times New Roman"/>
          <w:sz w:val="28"/>
          <w:szCs w:val="28"/>
        </w:rPr>
        <w:t xml:space="preserve">4. </w:t>
      </w:r>
      <w:r w:rsidR="006E0AC4" w:rsidRPr="000C1312">
        <w:rPr>
          <w:rFonts w:ascii="Times New Roman" w:hAnsi="Times New Roman" w:cs="Times New Roman"/>
          <w:sz w:val="28"/>
          <w:szCs w:val="28"/>
        </w:rPr>
        <w:t>Дума Ольгин</w:t>
      </w:r>
      <w:r w:rsidR="00281DBD" w:rsidRPr="000C1312">
        <w:rPr>
          <w:rFonts w:ascii="Times New Roman" w:hAnsi="Times New Roman" w:cs="Times New Roman"/>
          <w:sz w:val="28"/>
          <w:szCs w:val="28"/>
          <w:lang w:val="en-US"/>
        </w:rPr>
        <w:t>c</w:t>
      </w:r>
      <w:r w:rsidR="006E0AC4" w:rsidRPr="000C1312">
        <w:rPr>
          <w:rFonts w:ascii="Times New Roman" w:hAnsi="Times New Roman" w:cs="Times New Roman"/>
          <w:sz w:val="28"/>
          <w:szCs w:val="28"/>
        </w:rPr>
        <w:t>кого</w:t>
      </w:r>
      <w:r w:rsidR="006E0AC4" w:rsidRPr="00772CBF">
        <w:rPr>
          <w:rFonts w:ascii="Times New Roman" w:hAnsi="Times New Roman" w:cs="Times New Roman"/>
          <w:sz w:val="28"/>
          <w:szCs w:val="28"/>
        </w:rPr>
        <w:t xml:space="preserve"> округа объявляет о начале процедуры выдвижения кандидатур на замещение должности</w:t>
      </w:r>
      <w:r w:rsidR="006E0AC4" w:rsidRPr="006E0AC4">
        <w:rPr>
          <w:rFonts w:ascii="Times New Roman" w:hAnsi="Times New Roman" w:cs="Times New Roman"/>
          <w:sz w:val="28"/>
          <w:szCs w:val="28"/>
        </w:rPr>
        <w:t xml:space="preserve"> председателя</w:t>
      </w:r>
      <w:r w:rsidR="00772CBF">
        <w:rPr>
          <w:rFonts w:ascii="Times New Roman" w:hAnsi="Times New Roman" w:cs="Times New Roman"/>
          <w:sz w:val="28"/>
          <w:szCs w:val="28"/>
        </w:rPr>
        <w:t xml:space="preserve">, </w:t>
      </w:r>
      <w:r w:rsidR="006E0AC4" w:rsidRPr="006E0AC4">
        <w:rPr>
          <w:rFonts w:ascii="Times New Roman" w:hAnsi="Times New Roman" w:cs="Times New Roman"/>
          <w:sz w:val="28"/>
          <w:szCs w:val="28"/>
        </w:rPr>
        <w:t xml:space="preserve">аудитора </w:t>
      </w:r>
      <w:r w:rsidR="007F10F0">
        <w:rPr>
          <w:rFonts w:ascii="Times New Roman" w:hAnsi="Times New Roman" w:cs="Times New Roman"/>
          <w:sz w:val="28"/>
          <w:szCs w:val="28"/>
        </w:rPr>
        <w:t>КСО ОМ</w:t>
      </w:r>
      <w:r w:rsidR="00772CBF">
        <w:rPr>
          <w:rFonts w:ascii="Times New Roman" w:hAnsi="Times New Roman" w:cs="Times New Roman"/>
          <w:sz w:val="28"/>
          <w:szCs w:val="28"/>
        </w:rPr>
        <w:t>О</w:t>
      </w:r>
      <w:r w:rsidR="006E0AC4" w:rsidRPr="006E0AC4">
        <w:rPr>
          <w:rFonts w:ascii="Times New Roman" w:hAnsi="Times New Roman" w:cs="Times New Roman"/>
          <w:sz w:val="28"/>
          <w:szCs w:val="28"/>
        </w:rPr>
        <w:t xml:space="preserve"> и публикует соответствующее объявление в газете </w:t>
      </w:r>
      <w:r w:rsidR="007F10F0">
        <w:rPr>
          <w:rFonts w:ascii="Times New Roman" w:hAnsi="Times New Roman" w:cs="Times New Roman"/>
          <w:sz w:val="28"/>
          <w:szCs w:val="28"/>
        </w:rPr>
        <w:t>«Заветы Ленина»</w:t>
      </w:r>
      <w:r w:rsidR="006E0AC4" w:rsidRPr="006E0AC4">
        <w:rPr>
          <w:rFonts w:ascii="Times New Roman" w:hAnsi="Times New Roman" w:cs="Times New Roman"/>
          <w:sz w:val="28"/>
          <w:szCs w:val="28"/>
        </w:rPr>
        <w:t xml:space="preserve">, а также размещает его </w:t>
      </w:r>
      <w:r w:rsidR="007F10F0" w:rsidRPr="007F10F0">
        <w:rPr>
          <w:rFonts w:ascii="Times New Roman" w:hAnsi="Times New Roman" w:cs="Times New Roman"/>
          <w:sz w:val="28"/>
          <w:szCs w:val="28"/>
        </w:rPr>
        <w:t xml:space="preserve">на официальном сайте Ольгинского </w:t>
      </w:r>
      <w:r w:rsidR="007F10F0" w:rsidRPr="00281DBD">
        <w:rPr>
          <w:rFonts w:ascii="Times New Roman" w:hAnsi="Times New Roman" w:cs="Times New Roman"/>
          <w:sz w:val="28"/>
          <w:szCs w:val="28"/>
        </w:rPr>
        <w:t xml:space="preserve">муниципального </w:t>
      </w:r>
      <w:r w:rsidR="00772CBF" w:rsidRPr="00281DBD">
        <w:rPr>
          <w:rFonts w:ascii="Times New Roman" w:hAnsi="Times New Roman" w:cs="Times New Roman"/>
          <w:sz w:val="28"/>
          <w:szCs w:val="28"/>
        </w:rPr>
        <w:t>округ</w:t>
      </w:r>
      <w:r w:rsidR="007F10F0" w:rsidRPr="00281DBD">
        <w:rPr>
          <w:rFonts w:ascii="Times New Roman" w:hAnsi="Times New Roman" w:cs="Times New Roman"/>
          <w:sz w:val="28"/>
          <w:szCs w:val="28"/>
        </w:rPr>
        <w:t>а в информационно-коммуникационной сети «Интернет».</w:t>
      </w:r>
    </w:p>
    <w:p w:rsidR="001E7D84" w:rsidRDefault="006E0AC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281DBD">
        <w:rPr>
          <w:rFonts w:ascii="Times New Roman" w:hAnsi="Times New Roman" w:cs="Times New Roman"/>
          <w:sz w:val="28"/>
          <w:szCs w:val="28"/>
        </w:rPr>
        <w:t xml:space="preserve">5. </w:t>
      </w:r>
      <w:r w:rsidR="001E7D84" w:rsidRPr="00281DBD">
        <w:rPr>
          <w:rFonts w:ascii="Times New Roman" w:hAnsi="Times New Roman" w:cs="Times New Roman"/>
          <w:sz w:val="28"/>
          <w:szCs w:val="28"/>
        </w:rPr>
        <w:t>Предложения о кандидатурах с приложенными документами</w:t>
      </w:r>
      <w:r w:rsidR="001E7D84">
        <w:rPr>
          <w:rFonts w:ascii="Times New Roman" w:hAnsi="Times New Roman" w:cs="Times New Roman"/>
          <w:sz w:val="28"/>
          <w:szCs w:val="28"/>
        </w:rPr>
        <w:t xml:space="preserve"> кандидатов </w:t>
      </w:r>
      <w:r w:rsidR="001E7D84" w:rsidRPr="00772CBF">
        <w:rPr>
          <w:rFonts w:ascii="Times New Roman" w:hAnsi="Times New Roman" w:cs="Times New Roman"/>
          <w:sz w:val="28"/>
          <w:szCs w:val="28"/>
        </w:rPr>
        <w:t xml:space="preserve">принимаются Думой округа в сроки, указанные в решении Думы </w:t>
      </w:r>
      <w:r w:rsidR="00772CBF">
        <w:rPr>
          <w:rFonts w:ascii="Times New Roman" w:hAnsi="Times New Roman" w:cs="Times New Roman"/>
          <w:sz w:val="28"/>
          <w:szCs w:val="28"/>
        </w:rPr>
        <w:t xml:space="preserve">округа </w:t>
      </w:r>
      <w:r w:rsidR="001E7D84" w:rsidRPr="00772CBF">
        <w:rPr>
          <w:rFonts w:ascii="Times New Roman" w:hAnsi="Times New Roman" w:cs="Times New Roman"/>
          <w:sz w:val="28"/>
          <w:szCs w:val="28"/>
        </w:rPr>
        <w:t>о начале процедуры выдвижения кандидатур</w:t>
      </w:r>
      <w:r w:rsidR="001E7D84">
        <w:rPr>
          <w:rFonts w:ascii="Times New Roman" w:hAnsi="Times New Roman" w:cs="Times New Roman"/>
          <w:sz w:val="28"/>
          <w:szCs w:val="28"/>
        </w:rPr>
        <w:t xml:space="preserve"> на замещение должности </w:t>
      </w:r>
      <w:r w:rsidR="00772CBF" w:rsidRPr="00772CBF">
        <w:rPr>
          <w:rFonts w:ascii="Times New Roman" w:hAnsi="Times New Roman" w:cs="Times New Roman"/>
          <w:sz w:val="28"/>
          <w:szCs w:val="28"/>
        </w:rPr>
        <w:t>председателя, аудитора</w:t>
      </w:r>
      <w:r w:rsidR="001E7D84">
        <w:rPr>
          <w:rFonts w:ascii="Times New Roman" w:hAnsi="Times New Roman" w:cs="Times New Roman"/>
          <w:sz w:val="28"/>
          <w:szCs w:val="28"/>
        </w:rPr>
        <w:t xml:space="preserve"> </w:t>
      </w:r>
      <w:r w:rsidR="005F53D5">
        <w:rPr>
          <w:rFonts w:ascii="Times New Roman" w:hAnsi="Times New Roman" w:cs="Times New Roman"/>
          <w:sz w:val="28"/>
          <w:szCs w:val="28"/>
        </w:rPr>
        <w:t>КСО ОМ</w:t>
      </w:r>
      <w:r w:rsidR="00772CBF">
        <w:rPr>
          <w:rFonts w:ascii="Times New Roman" w:hAnsi="Times New Roman" w:cs="Times New Roman"/>
          <w:sz w:val="28"/>
          <w:szCs w:val="28"/>
        </w:rPr>
        <w:t>О</w:t>
      </w:r>
      <w:r w:rsidR="001E7D84">
        <w:rPr>
          <w:rFonts w:ascii="Times New Roman" w:hAnsi="Times New Roman" w:cs="Times New Roman"/>
          <w:sz w:val="28"/>
          <w:szCs w:val="28"/>
        </w:rPr>
        <w:t>.</w:t>
      </w:r>
    </w:p>
    <w:p w:rsidR="001E7D84" w:rsidRPr="00772CBF" w:rsidRDefault="006E0AC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E7D84">
        <w:rPr>
          <w:rFonts w:ascii="Times New Roman" w:hAnsi="Times New Roman" w:cs="Times New Roman"/>
          <w:sz w:val="28"/>
          <w:szCs w:val="28"/>
        </w:rPr>
        <w:t xml:space="preserve">. После </w:t>
      </w:r>
      <w:r w:rsidR="001E7D84" w:rsidRPr="00772CBF">
        <w:rPr>
          <w:rFonts w:ascii="Times New Roman" w:hAnsi="Times New Roman" w:cs="Times New Roman"/>
          <w:sz w:val="28"/>
          <w:szCs w:val="28"/>
        </w:rPr>
        <w:t>окончания приема предложений с прилагаемыми документами, аппаратом Думы округа проводится проверка достоверности и полноты представленных кандидатами сведений.</w:t>
      </w:r>
    </w:p>
    <w:p w:rsidR="001E7D84" w:rsidRDefault="007F10F0"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72CBF">
        <w:rPr>
          <w:rFonts w:ascii="Times New Roman" w:hAnsi="Times New Roman" w:cs="Times New Roman"/>
          <w:sz w:val="28"/>
          <w:szCs w:val="28"/>
        </w:rPr>
        <w:t>7</w:t>
      </w:r>
      <w:r w:rsidR="001E7D84" w:rsidRPr="00772CBF">
        <w:rPr>
          <w:rFonts w:ascii="Times New Roman" w:hAnsi="Times New Roman" w:cs="Times New Roman"/>
          <w:sz w:val="28"/>
          <w:szCs w:val="28"/>
        </w:rPr>
        <w:t>. Несвоевременное предоставление документов, предоставление их не в полном объеме или с нарушением правил оформления является основанием для отказа в принятии документов кандидата</w:t>
      </w:r>
      <w:r w:rsidR="001E7D84">
        <w:rPr>
          <w:rFonts w:ascii="Times New Roman" w:hAnsi="Times New Roman" w:cs="Times New Roman"/>
          <w:sz w:val="28"/>
          <w:szCs w:val="28"/>
        </w:rPr>
        <w:t>.</w:t>
      </w:r>
    </w:p>
    <w:p w:rsidR="007F10F0" w:rsidRPr="00772CBF" w:rsidRDefault="007F10F0"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72CBF">
        <w:rPr>
          <w:rFonts w:ascii="Times New Roman" w:hAnsi="Times New Roman" w:cs="Times New Roman"/>
          <w:sz w:val="28"/>
          <w:szCs w:val="28"/>
        </w:rPr>
        <w:t xml:space="preserve">8. В случае досрочного освобождения от должности </w:t>
      </w:r>
      <w:r w:rsidR="00772CBF" w:rsidRPr="00772CBF">
        <w:rPr>
          <w:rFonts w:ascii="Times New Roman" w:hAnsi="Times New Roman" w:cs="Times New Roman"/>
          <w:sz w:val="28"/>
          <w:szCs w:val="28"/>
        </w:rPr>
        <w:t>председателя, аудитора</w:t>
      </w:r>
      <w:r w:rsidRPr="00772CBF">
        <w:rPr>
          <w:rFonts w:ascii="Times New Roman" w:hAnsi="Times New Roman" w:cs="Times New Roman"/>
          <w:sz w:val="28"/>
          <w:szCs w:val="28"/>
        </w:rPr>
        <w:t xml:space="preserve"> КСО ОМ</w:t>
      </w:r>
      <w:r w:rsidR="00772CBF" w:rsidRPr="00772CBF">
        <w:rPr>
          <w:rFonts w:ascii="Times New Roman" w:hAnsi="Times New Roman" w:cs="Times New Roman"/>
          <w:sz w:val="28"/>
          <w:szCs w:val="28"/>
        </w:rPr>
        <w:t>О</w:t>
      </w:r>
      <w:r w:rsidRPr="00772CBF">
        <w:rPr>
          <w:rFonts w:ascii="Times New Roman" w:hAnsi="Times New Roman" w:cs="Times New Roman"/>
          <w:sz w:val="28"/>
          <w:szCs w:val="28"/>
        </w:rPr>
        <w:t xml:space="preserve"> назначение на эти должности производится в течение тридцати календарных дней со дня прекращения полномочий и вносятся на рассмотрение в Думу Ольгинского округа</w:t>
      </w:r>
      <w:r w:rsidRPr="007F10F0">
        <w:rPr>
          <w:rFonts w:ascii="Times New Roman" w:hAnsi="Times New Roman" w:cs="Times New Roman"/>
          <w:sz w:val="28"/>
          <w:szCs w:val="28"/>
        </w:rPr>
        <w:t xml:space="preserve"> предложения о кандидатурах на должность </w:t>
      </w:r>
      <w:r w:rsidR="00772CBF" w:rsidRPr="00772CBF">
        <w:rPr>
          <w:rFonts w:ascii="Times New Roman" w:hAnsi="Times New Roman" w:cs="Times New Roman"/>
          <w:sz w:val="28"/>
          <w:szCs w:val="28"/>
        </w:rPr>
        <w:t>председателя, аудитора</w:t>
      </w:r>
      <w:r w:rsidRPr="007F10F0">
        <w:rPr>
          <w:rFonts w:ascii="Times New Roman" w:hAnsi="Times New Roman" w:cs="Times New Roman"/>
          <w:sz w:val="28"/>
          <w:szCs w:val="28"/>
        </w:rPr>
        <w:t xml:space="preserve"> </w:t>
      </w:r>
      <w:r>
        <w:rPr>
          <w:rFonts w:ascii="Times New Roman" w:hAnsi="Times New Roman" w:cs="Times New Roman"/>
          <w:sz w:val="28"/>
          <w:szCs w:val="28"/>
        </w:rPr>
        <w:t>КСО ОМ</w:t>
      </w:r>
      <w:r w:rsidR="00772CBF">
        <w:rPr>
          <w:rFonts w:ascii="Times New Roman" w:hAnsi="Times New Roman" w:cs="Times New Roman"/>
          <w:sz w:val="28"/>
          <w:szCs w:val="28"/>
        </w:rPr>
        <w:t>О</w:t>
      </w:r>
      <w:r w:rsidRPr="00772CBF">
        <w:rPr>
          <w:rFonts w:ascii="Times New Roman" w:hAnsi="Times New Roman" w:cs="Times New Roman"/>
          <w:sz w:val="28"/>
          <w:szCs w:val="28"/>
        </w:rPr>
        <w:t xml:space="preserve">. Рассмотрение указанных кандидатур </w:t>
      </w:r>
      <w:r w:rsidRPr="00772CBF">
        <w:rPr>
          <w:rFonts w:ascii="Times New Roman" w:hAnsi="Times New Roman" w:cs="Times New Roman"/>
          <w:sz w:val="28"/>
          <w:szCs w:val="28"/>
        </w:rPr>
        <w:lastRenderedPageBreak/>
        <w:t>осуществляется на заседании Думы Ольгинского округа в срок, не превышающий тридцать календарных дней со дня досрочного прекращения полномочий.</w:t>
      </w:r>
    </w:p>
    <w:p w:rsidR="001E7D84" w:rsidRPr="00772CBF"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772CBF">
        <w:rPr>
          <w:rFonts w:ascii="Times New Roman" w:hAnsi="Times New Roman" w:cs="Times New Roman"/>
          <w:b/>
          <w:bCs/>
          <w:sz w:val="28"/>
          <w:szCs w:val="28"/>
        </w:rPr>
        <w:t xml:space="preserve">Статья 3. Представление документов на должность </w:t>
      </w:r>
      <w:r w:rsidR="00772CBF" w:rsidRPr="00772CBF">
        <w:rPr>
          <w:rFonts w:ascii="Times New Roman" w:hAnsi="Times New Roman" w:cs="Times New Roman"/>
          <w:b/>
          <w:bCs/>
          <w:sz w:val="28"/>
          <w:szCs w:val="28"/>
        </w:rPr>
        <w:t>председателя, аудитора</w:t>
      </w:r>
      <w:r w:rsidRPr="00772CBF">
        <w:rPr>
          <w:rFonts w:ascii="Times New Roman" w:hAnsi="Times New Roman" w:cs="Times New Roman"/>
          <w:b/>
          <w:bCs/>
          <w:sz w:val="28"/>
          <w:szCs w:val="28"/>
        </w:rPr>
        <w:t xml:space="preserve"> </w:t>
      </w:r>
      <w:r w:rsidR="005F53D5" w:rsidRPr="00772CBF">
        <w:rPr>
          <w:rFonts w:ascii="Times New Roman" w:hAnsi="Times New Roman" w:cs="Times New Roman"/>
          <w:b/>
          <w:bCs/>
          <w:sz w:val="28"/>
          <w:szCs w:val="28"/>
        </w:rPr>
        <w:t>Контрольно-счетного органа Ольгинского</w:t>
      </w:r>
      <w:r w:rsidR="005F53D5" w:rsidRPr="005F53D5">
        <w:rPr>
          <w:rFonts w:ascii="Times New Roman" w:hAnsi="Times New Roman" w:cs="Times New Roman"/>
          <w:b/>
          <w:bCs/>
          <w:sz w:val="28"/>
          <w:szCs w:val="28"/>
        </w:rPr>
        <w:t xml:space="preserve"> муниципального </w:t>
      </w:r>
      <w:r w:rsidR="00772CBF">
        <w:rPr>
          <w:rFonts w:ascii="Times New Roman" w:hAnsi="Times New Roman" w:cs="Times New Roman"/>
          <w:b/>
          <w:bCs/>
          <w:sz w:val="28"/>
          <w:szCs w:val="28"/>
        </w:rPr>
        <w:t>округа</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Pr="00772CBF" w:rsidRDefault="001E7D84" w:rsidP="001E7D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72CBF">
        <w:rPr>
          <w:rFonts w:ascii="Times New Roman" w:hAnsi="Times New Roman" w:cs="Times New Roman"/>
          <w:sz w:val="28"/>
          <w:szCs w:val="28"/>
        </w:rPr>
        <w:t>. Вместе с предложениями о кандидатах в Думу округа представляются следующие документы:</w:t>
      </w:r>
    </w:p>
    <w:p w:rsidR="001E7D84" w:rsidRPr="00772CBF"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72CBF">
        <w:rPr>
          <w:rFonts w:ascii="Times New Roman" w:hAnsi="Times New Roman" w:cs="Times New Roman"/>
          <w:sz w:val="28"/>
          <w:szCs w:val="28"/>
        </w:rPr>
        <w:t xml:space="preserve">1) заявление о согласии </w:t>
      </w:r>
      <w:r w:rsidR="00772CBF" w:rsidRPr="00772CBF">
        <w:rPr>
          <w:rFonts w:ascii="Times New Roman" w:hAnsi="Times New Roman" w:cs="Times New Roman"/>
          <w:sz w:val="28"/>
          <w:szCs w:val="28"/>
        </w:rPr>
        <w:t xml:space="preserve">кандидата </w:t>
      </w:r>
      <w:r w:rsidR="00772CBF">
        <w:rPr>
          <w:rFonts w:ascii="Times New Roman" w:hAnsi="Times New Roman" w:cs="Times New Roman"/>
          <w:sz w:val="28"/>
          <w:szCs w:val="28"/>
        </w:rPr>
        <w:t xml:space="preserve">на обработку персональных данных </w:t>
      </w:r>
      <w:r w:rsidR="006B43DB">
        <w:rPr>
          <w:rFonts w:ascii="Times New Roman" w:hAnsi="Times New Roman" w:cs="Times New Roman"/>
          <w:sz w:val="28"/>
          <w:szCs w:val="28"/>
        </w:rPr>
        <w:t>согласно</w:t>
      </w:r>
      <w:r w:rsidR="00281DBD">
        <w:rPr>
          <w:rFonts w:ascii="Times New Roman" w:hAnsi="Times New Roman" w:cs="Times New Roman"/>
          <w:sz w:val="28"/>
          <w:szCs w:val="28"/>
        </w:rPr>
        <w:t>,</w:t>
      </w:r>
      <w:r w:rsidR="006B43DB">
        <w:rPr>
          <w:rFonts w:ascii="Times New Roman" w:hAnsi="Times New Roman" w:cs="Times New Roman"/>
          <w:sz w:val="28"/>
          <w:szCs w:val="28"/>
        </w:rPr>
        <w:t xml:space="preserve"> приложению к настоящему порядку</w:t>
      </w:r>
      <w:r w:rsidRPr="00772CBF">
        <w:rPr>
          <w:rFonts w:ascii="Times New Roman" w:hAnsi="Times New Roman" w:cs="Times New Roman"/>
          <w:sz w:val="28"/>
          <w:szCs w:val="28"/>
        </w:rPr>
        <w:t>;</w:t>
      </w:r>
    </w:p>
    <w:p w:rsidR="001E7D84" w:rsidRPr="00772CBF"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72CBF">
        <w:rPr>
          <w:rFonts w:ascii="Times New Roman" w:hAnsi="Times New Roman" w:cs="Times New Roman"/>
          <w:sz w:val="28"/>
          <w:szCs w:val="28"/>
        </w:rPr>
        <w:t>2) копию паспорта;</w:t>
      </w:r>
    </w:p>
    <w:p w:rsidR="001E7D84" w:rsidRPr="00772CBF"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72CBF">
        <w:rPr>
          <w:rFonts w:ascii="Times New Roman" w:hAnsi="Times New Roman" w:cs="Times New Roman"/>
          <w:sz w:val="28"/>
          <w:szCs w:val="28"/>
        </w:rPr>
        <w:t>3) копию трудовой книжки и (или) сведения о трудовой деятельности, оформленные в установленном законодательством порядке;</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72CBF">
        <w:rPr>
          <w:rFonts w:ascii="Times New Roman" w:hAnsi="Times New Roman" w:cs="Times New Roman"/>
          <w:sz w:val="28"/>
          <w:szCs w:val="28"/>
        </w:rPr>
        <w:t>4) копию документа об образовании;</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копию СНИЛС или документ, подтверждающий регистрацию в системе индивидуального (персонифицированного) учета;</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1E7D84" w:rsidRPr="00847ABB"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7945CC">
        <w:rPr>
          <w:rFonts w:ascii="Times New Roman" w:hAnsi="Times New Roman" w:cs="Times New Roman"/>
          <w:sz w:val="28"/>
          <w:szCs w:val="28"/>
        </w:rPr>
        <w:t xml:space="preserve">7) </w:t>
      </w:r>
      <w:r w:rsidR="007945CC" w:rsidRPr="007945CC">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r w:rsidRPr="007945CC">
        <w:rPr>
          <w:rFonts w:ascii="Times New Roman" w:hAnsi="Times New Roman" w:cs="Times New Roman"/>
          <w:sz w:val="28"/>
          <w:szCs w:val="28"/>
        </w:rPr>
        <w:t>;</w:t>
      </w:r>
    </w:p>
    <w:p w:rsidR="001E7D84" w:rsidRPr="00546B7F"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847ABB">
        <w:rPr>
          <w:rFonts w:ascii="Times New Roman" w:hAnsi="Times New Roman" w:cs="Times New Roman"/>
          <w:sz w:val="28"/>
          <w:szCs w:val="28"/>
        </w:rPr>
        <w:t xml:space="preserve">8) </w:t>
      </w:r>
      <w:r w:rsidR="00847ABB" w:rsidRPr="00847ABB">
        <w:rPr>
          <w:rFonts w:ascii="Times New Roman" w:hAnsi="Times New Roman" w:cs="Times New Roman"/>
          <w:sz w:val="28"/>
          <w:szCs w:val="28"/>
        </w:rPr>
        <w:t>собственноручно заполненную</w:t>
      </w:r>
      <w:r w:rsidR="007945CC">
        <w:rPr>
          <w:rFonts w:ascii="Times New Roman" w:hAnsi="Times New Roman" w:cs="Times New Roman"/>
          <w:sz w:val="28"/>
          <w:szCs w:val="28"/>
        </w:rPr>
        <w:t xml:space="preserve"> </w:t>
      </w:r>
      <w:r w:rsidR="007945CC" w:rsidRPr="00546B7F">
        <w:rPr>
          <w:rFonts w:ascii="Times New Roman" w:hAnsi="Times New Roman" w:cs="Times New Roman"/>
          <w:sz w:val="28"/>
          <w:szCs w:val="28"/>
        </w:rPr>
        <w:t>кандидатом</w:t>
      </w:r>
      <w:r w:rsidR="00847ABB" w:rsidRPr="00546B7F">
        <w:rPr>
          <w:rFonts w:ascii="Times New Roman" w:hAnsi="Times New Roman" w:cs="Times New Roman"/>
          <w:sz w:val="28"/>
          <w:szCs w:val="28"/>
        </w:rPr>
        <w:t xml:space="preserve"> и подписанную</w:t>
      </w:r>
      <w:r w:rsidR="007945CC" w:rsidRPr="00546B7F">
        <w:rPr>
          <w:rFonts w:ascii="Times New Roman" w:hAnsi="Times New Roman" w:cs="Times New Roman"/>
          <w:sz w:val="28"/>
          <w:szCs w:val="28"/>
        </w:rPr>
        <w:t xml:space="preserve"> им</w:t>
      </w:r>
      <w:r w:rsidR="00847ABB" w:rsidRPr="00546B7F">
        <w:rPr>
          <w:rFonts w:ascii="Times New Roman" w:hAnsi="Times New Roman" w:cs="Times New Roman"/>
          <w:sz w:val="28"/>
          <w:szCs w:val="28"/>
        </w:rPr>
        <w:t xml:space="preserve"> анкету по форме, утвержденной Распоряжением Правительства Российской Федерации от 26.05.2005 N 667-р</w:t>
      </w:r>
      <w:r w:rsidR="007945CC" w:rsidRPr="00546B7F">
        <w:rPr>
          <w:rFonts w:ascii="Times New Roman" w:hAnsi="Times New Roman" w:cs="Times New Roman"/>
          <w:sz w:val="28"/>
          <w:szCs w:val="28"/>
        </w:rPr>
        <w:t>, с приложением фотографии размером 4х5 см.</w:t>
      </w:r>
      <w:r w:rsidR="00847ABB" w:rsidRPr="00546B7F">
        <w:rPr>
          <w:rFonts w:ascii="Times New Roman" w:hAnsi="Times New Roman" w:cs="Times New Roman"/>
          <w:sz w:val="28"/>
          <w:szCs w:val="28"/>
        </w:rPr>
        <w:t>;</w:t>
      </w:r>
    </w:p>
    <w:p w:rsidR="001E7D84" w:rsidRPr="00546B7F"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546B7F">
        <w:rPr>
          <w:rFonts w:ascii="Times New Roman" w:hAnsi="Times New Roman" w:cs="Times New Roman"/>
          <w:sz w:val="28"/>
          <w:szCs w:val="28"/>
        </w:rPr>
        <w:t xml:space="preserve">9) </w:t>
      </w:r>
      <w:r w:rsidR="00546B7F" w:rsidRPr="00546B7F">
        <w:rPr>
          <w:rFonts w:ascii="Times New Roman" w:hAnsi="Times New Roman" w:cs="Times New Roman"/>
          <w:sz w:val="28"/>
          <w:szCs w:val="28"/>
        </w:rPr>
        <w:t>справку об отсутствии (наличии) судимости и (или) факта уголовного преследования либо о прекращении уголовного преследования</w:t>
      </w:r>
      <w:r w:rsidRPr="00546B7F">
        <w:rPr>
          <w:rFonts w:ascii="Times New Roman" w:hAnsi="Times New Roman" w:cs="Times New Roman"/>
          <w:sz w:val="28"/>
          <w:szCs w:val="28"/>
        </w:rPr>
        <w:t>;</w:t>
      </w:r>
    </w:p>
    <w:p w:rsidR="001E7D84" w:rsidRDefault="00546B7F"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E7D84" w:rsidRPr="00546B7F">
        <w:rPr>
          <w:rFonts w:ascii="Times New Roman" w:hAnsi="Times New Roman" w:cs="Times New Roman"/>
          <w:sz w:val="28"/>
          <w:szCs w:val="28"/>
        </w:rPr>
        <w:t>) иные документы, предусмотренные федеральными</w:t>
      </w:r>
      <w:r w:rsidR="001E7D84">
        <w:rPr>
          <w:rFonts w:ascii="Times New Roman" w:hAnsi="Times New Roman" w:cs="Times New Roman"/>
          <w:sz w:val="28"/>
          <w:szCs w:val="28"/>
        </w:rPr>
        <w:t xml:space="preserve"> законами, указами Президента Российской Федерации и постановлениями Правительства Российской Федерации:</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Гражданами, претендующими на замещение муниципальной должности председателя, аудитор</w:t>
      </w:r>
      <w:r w:rsidR="005F53D5">
        <w:rPr>
          <w:rFonts w:ascii="Times New Roman" w:hAnsi="Times New Roman" w:cs="Times New Roman"/>
          <w:sz w:val="28"/>
          <w:szCs w:val="28"/>
        </w:rPr>
        <w:t>а</w:t>
      </w:r>
      <w:r>
        <w:rPr>
          <w:rFonts w:ascii="Times New Roman" w:hAnsi="Times New Roman" w:cs="Times New Roman"/>
          <w:sz w:val="28"/>
          <w:szCs w:val="28"/>
        </w:rPr>
        <w:t xml:space="preserve"> </w:t>
      </w:r>
      <w:r w:rsidR="005F53D5">
        <w:rPr>
          <w:rFonts w:ascii="Times New Roman" w:hAnsi="Times New Roman" w:cs="Times New Roman"/>
          <w:sz w:val="28"/>
          <w:szCs w:val="28"/>
        </w:rPr>
        <w:t>КСО ОМ</w:t>
      </w:r>
      <w:r w:rsidR="00003956">
        <w:rPr>
          <w:rFonts w:ascii="Times New Roman" w:hAnsi="Times New Roman" w:cs="Times New Roman"/>
          <w:sz w:val="28"/>
          <w:szCs w:val="28"/>
        </w:rPr>
        <w:t>О</w:t>
      </w:r>
      <w:r>
        <w:rPr>
          <w:rFonts w:ascii="Times New Roman" w:hAnsi="Times New Roman" w:cs="Times New Roman"/>
          <w:sz w:val="28"/>
          <w:szCs w:val="28"/>
        </w:rPr>
        <w:t xml:space="preserve">, представляются сведения о своих доходах, расходах, об имуществе и обязательствах имущественного характера, о доходах, расходах, об имуществе и </w:t>
      </w:r>
      <w:r w:rsidRPr="005F53D5">
        <w:rPr>
          <w:rFonts w:ascii="Times New Roman" w:hAnsi="Times New Roman" w:cs="Times New Roman"/>
          <w:sz w:val="28"/>
          <w:szCs w:val="28"/>
        </w:rPr>
        <w:t xml:space="preserve">обязательствах имущественного характера своих супруги (супруга) и несовершеннолетних детей в порядке и в сроки, установленные </w:t>
      </w:r>
      <w:hyperlink r:id="rId13" w:history="1">
        <w:r w:rsidRPr="005F53D5">
          <w:rPr>
            <w:rFonts w:ascii="Times New Roman" w:hAnsi="Times New Roman" w:cs="Times New Roman"/>
            <w:sz w:val="28"/>
            <w:szCs w:val="28"/>
          </w:rPr>
          <w:t>Законом</w:t>
        </w:r>
      </w:hyperlink>
      <w:r w:rsidRPr="005F53D5">
        <w:rPr>
          <w:rFonts w:ascii="Times New Roman" w:hAnsi="Times New Roman" w:cs="Times New Roman"/>
          <w:sz w:val="28"/>
          <w:szCs w:val="28"/>
        </w:rPr>
        <w:t xml:space="preserve"> Приморского края от 25.05.2017 </w:t>
      </w:r>
      <w:r w:rsidR="005F53D5">
        <w:rPr>
          <w:rFonts w:ascii="Times New Roman" w:hAnsi="Times New Roman" w:cs="Times New Roman"/>
          <w:sz w:val="28"/>
          <w:szCs w:val="28"/>
        </w:rPr>
        <w:t>№</w:t>
      </w:r>
      <w:r w:rsidRPr="005F53D5">
        <w:rPr>
          <w:rFonts w:ascii="Times New Roman" w:hAnsi="Times New Roman" w:cs="Times New Roman"/>
          <w:sz w:val="28"/>
          <w:szCs w:val="28"/>
        </w:rPr>
        <w:t xml:space="preserve"> 122-КЗ </w:t>
      </w:r>
      <w:r w:rsidR="005F53D5">
        <w:rPr>
          <w:rFonts w:ascii="Times New Roman" w:hAnsi="Times New Roman" w:cs="Times New Roman"/>
          <w:sz w:val="28"/>
          <w:szCs w:val="28"/>
        </w:rPr>
        <w:t>«</w:t>
      </w:r>
      <w:r w:rsidRPr="005F53D5">
        <w:rPr>
          <w:rFonts w:ascii="Times New Roman" w:hAnsi="Times New Roman" w:cs="Times New Roman"/>
          <w:sz w:val="28"/>
          <w:szCs w:val="28"/>
        </w:rPr>
        <w:t xml:space="preserve">О Порядке </w:t>
      </w:r>
      <w:r w:rsidRPr="005F53D5">
        <w:rPr>
          <w:rFonts w:ascii="Times New Roman" w:hAnsi="Times New Roman" w:cs="Times New Roman"/>
          <w:sz w:val="28"/>
          <w:szCs w:val="28"/>
        </w:rPr>
        <w:lastRenderedPageBreak/>
        <w:t>исполнения гражданами, претендующими на замещение должности главы местной администрации по контракту</w:t>
      </w:r>
      <w:r>
        <w:rPr>
          <w:rFonts w:ascii="Times New Roman" w:hAnsi="Times New Roman" w:cs="Times New Roman"/>
          <w:sz w:val="28"/>
          <w:szCs w:val="28"/>
        </w:rPr>
        <w:t>,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r w:rsidR="005F53D5">
        <w:rPr>
          <w:rFonts w:ascii="Times New Roman" w:hAnsi="Times New Roman" w:cs="Times New Roman"/>
          <w:sz w:val="28"/>
          <w:szCs w:val="28"/>
        </w:rPr>
        <w:t>»</w:t>
      </w:r>
      <w:r>
        <w:rPr>
          <w:rFonts w:ascii="Times New Roman" w:hAnsi="Times New Roman" w:cs="Times New Roman"/>
          <w:sz w:val="28"/>
          <w:szCs w:val="28"/>
        </w:rPr>
        <w:t>.</w:t>
      </w:r>
    </w:p>
    <w:p w:rsidR="00573B00" w:rsidRPr="00573B00" w:rsidRDefault="00573B00" w:rsidP="00573B00">
      <w:pPr>
        <w:autoSpaceDE w:val="0"/>
        <w:autoSpaceDN w:val="0"/>
        <w:adjustRightInd w:val="0"/>
        <w:spacing w:before="280" w:after="0" w:line="240" w:lineRule="auto"/>
        <w:ind w:firstLine="540"/>
        <w:jc w:val="both"/>
        <w:rPr>
          <w:rFonts w:ascii="Times New Roman" w:hAnsi="Times New Roman" w:cs="Times New Roman"/>
          <w:sz w:val="28"/>
          <w:szCs w:val="28"/>
        </w:rPr>
      </w:pPr>
      <w:r w:rsidRPr="00573B00">
        <w:rPr>
          <w:rFonts w:ascii="Times New Roman" w:hAnsi="Times New Roman" w:cs="Times New Roman"/>
          <w:sz w:val="28"/>
          <w:szCs w:val="28"/>
        </w:rPr>
        <w:t>Лицо, претендующее на замещение муниципальной должности председателя, аудитора КСО ОМО, представляет при подаче документов на замещение должности:</w:t>
      </w:r>
    </w:p>
    <w:p w:rsidR="00573B00" w:rsidRPr="00573B00" w:rsidRDefault="00573B00" w:rsidP="00573B00">
      <w:pPr>
        <w:autoSpaceDE w:val="0"/>
        <w:autoSpaceDN w:val="0"/>
        <w:adjustRightInd w:val="0"/>
        <w:spacing w:before="280" w:after="0" w:line="240" w:lineRule="auto"/>
        <w:ind w:firstLine="540"/>
        <w:jc w:val="both"/>
        <w:rPr>
          <w:rFonts w:ascii="Times New Roman" w:hAnsi="Times New Roman" w:cs="Times New Roman"/>
          <w:sz w:val="28"/>
          <w:szCs w:val="28"/>
        </w:rPr>
      </w:pPr>
      <w:r w:rsidRPr="00573B00">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573B00" w:rsidRDefault="00573B00" w:rsidP="00573B00">
      <w:pPr>
        <w:autoSpaceDE w:val="0"/>
        <w:autoSpaceDN w:val="0"/>
        <w:adjustRightInd w:val="0"/>
        <w:spacing w:before="280" w:after="0" w:line="240" w:lineRule="auto"/>
        <w:ind w:firstLine="540"/>
        <w:jc w:val="both"/>
        <w:rPr>
          <w:rFonts w:ascii="Times New Roman" w:hAnsi="Times New Roman" w:cs="Times New Roman"/>
          <w:sz w:val="28"/>
          <w:szCs w:val="28"/>
        </w:rPr>
      </w:pPr>
      <w:r w:rsidRPr="00573B00">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546B7F" w:rsidRDefault="00546B7F"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546B7F">
        <w:rPr>
          <w:rFonts w:ascii="Times New Roman" w:hAnsi="Times New Roman" w:cs="Times New Roman"/>
          <w:sz w:val="28"/>
          <w:szCs w:val="28"/>
        </w:rPr>
        <w:t>2. С согласия кандидата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замещение которой претендует кандидат, связано с использованием таких сведений. Достоверность сведений, представленных гражданином, подлежит проверке.</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Порядок рассмотрения кандидатур на должность председателя, аудитор</w:t>
      </w:r>
      <w:r w:rsidR="005F53D5">
        <w:rPr>
          <w:rFonts w:ascii="Times New Roman" w:hAnsi="Times New Roman" w:cs="Times New Roman"/>
          <w:b/>
          <w:bCs/>
          <w:sz w:val="28"/>
          <w:szCs w:val="28"/>
        </w:rPr>
        <w:t>а</w:t>
      </w:r>
      <w:r>
        <w:rPr>
          <w:rFonts w:ascii="Times New Roman" w:hAnsi="Times New Roman" w:cs="Times New Roman"/>
          <w:b/>
          <w:bCs/>
          <w:sz w:val="28"/>
          <w:szCs w:val="28"/>
        </w:rPr>
        <w:t xml:space="preserve"> </w:t>
      </w:r>
      <w:r w:rsidR="005F53D5" w:rsidRPr="005F53D5">
        <w:rPr>
          <w:rFonts w:ascii="Times New Roman" w:hAnsi="Times New Roman" w:cs="Times New Roman"/>
          <w:b/>
          <w:bCs/>
          <w:sz w:val="28"/>
          <w:szCs w:val="28"/>
        </w:rPr>
        <w:t xml:space="preserve">Контрольно-счетного органа Ольгинского муниципального </w:t>
      </w:r>
      <w:r w:rsidR="00551722">
        <w:rPr>
          <w:rFonts w:ascii="Times New Roman" w:hAnsi="Times New Roman" w:cs="Times New Roman"/>
          <w:b/>
          <w:bCs/>
          <w:sz w:val="28"/>
          <w:szCs w:val="28"/>
        </w:rPr>
        <w:t>округ</w:t>
      </w:r>
      <w:r w:rsidR="005F53D5" w:rsidRPr="005F53D5">
        <w:rPr>
          <w:rFonts w:ascii="Times New Roman" w:hAnsi="Times New Roman" w:cs="Times New Roman"/>
          <w:b/>
          <w:bCs/>
          <w:sz w:val="28"/>
          <w:szCs w:val="28"/>
        </w:rPr>
        <w:t>а</w:t>
      </w: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46B7F">
        <w:rPr>
          <w:rFonts w:ascii="Times New Roman" w:hAnsi="Times New Roman" w:cs="Times New Roman"/>
          <w:sz w:val="28"/>
          <w:szCs w:val="28"/>
        </w:rPr>
        <w:t xml:space="preserve">Поступившие в Думу округа предложения о кандидатурах и прилагаемые документы направляются председателем Думы округа в </w:t>
      </w:r>
      <w:r w:rsidRPr="004A2E04">
        <w:rPr>
          <w:rFonts w:ascii="Times New Roman" w:hAnsi="Times New Roman" w:cs="Times New Roman"/>
          <w:sz w:val="28"/>
          <w:szCs w:val="28"/>
        </w:rPr>
        <w:t xml:space="preserve">постоянную комиссию </w:t>
      </w:r>
      <w:r w:rsidR="004A2E04" w:rsidRPr="004A2E04">
        <w:rPr>
          <w:rFonts w:ascii="Times New Roman" w:hAnsi="Times New Roman" w:cs="Times New Roman"/>
          <w:sz w:val="28"/>
          <w:szCs w:val="28"/>
        </w:rPr>
        <w:t xml:space="preserve">по бюджету, налогам, муниципальному имуществу </w:t>
      </w:r>
      <w:r w:rsidRPr="004A2E04">
        <w:rPr>
          <w:rFonts w:ascii="Times New Roman" w:hAnsi="Times New Roman" w:cs="Times New Roman"/>
          <w:sz w:val="28"/>
          <w:szCs w:val="28"/>
        </w:rPr>
        <w:t>Думы округа (далее - комиссия) после проведенных проверочных мероприятий.</w:t>
      </w:r>
    </w:p>
    <w:p w:rsidR="001E7D84" w:rsidRPr="00546B7F"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Рассмотрение предложений по кандидатурам в комиссии заключается в оценке </w:t>
      </w:r>
      <w:r w:rsidRPr="00546B7F">
        <w:rPr>
          <w:rFonts w:ascii="Times New Roman" w:hAnsi="Times New Roman" w:cs="Times New Roman"/>
          <w:sz w:val="28"/>
          <w:szCs w:val="28"/>
        </w:rPr>
        <w:t>профессионального уровня кандидатов на замещение вакантной должности председателя, и аудитор</w:t>
      </w:r>
      <w:r w:rsidR="005F53D5" w:rsidRPr="00546B7F">
        <w:rPr>
          <w:rFonts w:ascii="Times New Roman" w:hAnsi="Times New Roman" w:cs="Times New Roman"/>
          <w:sz w:val="28"/>
          <w:szCs w:val="28"/>
        </w:rPr>
        <w:t>а</w:t>
      </w:r>
      <w:r w:rsidRPr="00546B7F">
        <w:rPr>
          <w:rFonts w:ascii="Times New Roman" w:hAnsi="Times New Roman" w:cs="Times New Roman"/>
          <w:sz w:val="28"/>
          <w:szCs w:val="28"/>
        </w:rPr>
        <w:t xml:space="preserve"> </w:t>
      </w:r>
      <w:r w:rsidR="005F53D5" w:rsidRPr="00546B7F">
        <w:rPr>
          <w:rFonts w:ascii="Times New Roman" w:hAnsi="Times New Roman" w:cs="Times New Roman"/>
          <w:sz w:val="28"/>
          <w:szCs w:val="28"/>
        </w:rPr>
        <w:t xml:space="preserve">Контрольно-счетного органа Ольгинского муниципального </w:t>
      </w:r>
      <w:r w:rsidR="00546B7F" w:rsidRPr="00546B7F">
        <w:rPr>
          <w:rFonts w:ascii="Times New Roman" w:hAnsi="Times New Roman" w:cs="Times New Roman"/>
          <w:sz w:val="28"/>
          <w:szCs w:val="28"/>
        </w:rPr>
        <w:t>округ</w:t>
      </w:r>
      <w:r w:rsidR="005F53D5" w:rsidRPr="00546B7F">
        <w:rPr>
          <w:rFonts w:ascii="Times New Roman" w:hAnsi="Times New Roman" w:cs="Times New Roman"/>
          <w:sz w:val="28"/>
          <w:szCs w:val="28"/>
        </w:rPr>
        <w:t>а</w:t>
      </w:r>
      <w:r w:rsidRPr="00546B7F">
        <w:rPr>
          <w:rFonts w:ascii="Times New Roman" w:hAnsi="Times New Roman" w:cs="Times New Roman"/>
          <w:sz w:val="28"/>
          <w:szCs w:val="28"/>
        </w:rPr>
        <w:t>, их соответствия квалификационным требованиям к этой должности.</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546B7F">
        <w:rPr>
          <w:rFonts w:ascii="Times New Roman" w:hAnsi="Times New Roman" w:cs="Times New Roman"/>
          <w:sz w:val="28"/>
          <w:szCs w:val="28"/>
        </w:rPr>
        <w:t>3. Комиссия оценивает кандидатов</w:t>
      </w:r>
      <w:r>
        <w:rPr>
          <w:rFonts w:ascii="Times New Roman" w:hAnsi="Times New Roman" w:cs="Times New Roman"/>
          <w:sz w:val="28"/>
          <w:szCs w:val="28"/>
        </w:rPr>
        <w:t xml:space="preserve"> на основании представленных ими документов, а также </w:t>
      </w:r>
      <w:r w:rsidRPr="00C11EDF">
        <w:rPr>
          <w:rFonts w:ascii="Times New Roman" w:hAnsi="Times New Roman" w:cs="Times New Roman"/>
          <w:sz w:val="28"/>
          <w:szCs w:val="28"/>
        </w:rPr>
        <w:t>оценивает профессиональные и личностные качества кандидатов, включая индивидуальное собеседование, проведение групповых дискуссий по вопросам, связанным с выполнением должностных обязанностей по вакантной должности, на замещение которой претендуют кандидаты.</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оценке профессиональных и личностных качеств кандидатов комиссия исходит из соответствующих квалификационных требований к вакантной и требований </w:t>
      </w:r>
      <w:r w:rsidRPr="004A2E04">
        <w:rPr>
          <w:rFonts w:ascii="Times New Roman" w:hAnsi="Times New Roman" w:cs="Times New Roman"/>
          <w:sz w:val="28"/>
          <w:szCs w:val="28"/>
        </w:rPr>
        <w:t xml:space="preserve">Федерального </w:t>
      </w:r>
      <w:hyperlink r:id="rId14" w:history="1">
        <w:r w:rsidRPr="004A2E04">
          <w:rPr>
            <w:rFonts w:ascii="Times New Roman" w:hAnsi="Times New Roman" w:cs="Times New Roman"/>
            <w:sz w:val="28"/>
            <w:szCs w:val="28"/>
          </w:rPr>
          <w:t>закона</w:t>
        </w:r>
      </w:hyperlink>
      <w:r w:rsidRPr="004A2E04">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4A2E04">
        <w:rPr>
          <w:rFonts w:ascii="Times New Roman" w:hAnsi="Times New Roman" w:cs="Times New Roman"/>
          <w:sz w:val="28"/>
          <w:szCs w:val="28"/>
        </w:rPr>
        <w:t xml:space="preserve">07.022011 </w:t>
      </w:r>
      <w:r w:rsidR="005F53D5">
        <w:rPr>
          <w:rFonts w:ascii="Times New Roman" w:hAnsi="Times New Roman" w:cs="Times New Roman"/>
          <w:sz w:val="28"/>
          <w:szCs w:val="28"/>
        </w:rPr>
        <w:t xml:space="preserve">№ </w:t>
      </w:r>
      <w:r>
        <w:rPr>
          <w:rFonts w:ascii="Times New Roman" w:hAnsi="Times New Roman" w:cs="Times New Roman"/>
          <w:sz w:val="28"/>
          <w:szCs w:val="28"/>
        </w:rPr>
        <w:t xml:space="preserve">6-ФЗ </w:t>
      </w:r>
      <w:r w:rsidR="005F53D5">
        <w:rPr>
          <w:rFonts w:ascii="Times New Roman" w:hAnsi="Times New Roman" w:cs="Times New Roman"/>
          <w:sz w:val="28"/>
          <w:szCs w:val="28"/>
        </w:rPr>
        <w:t>«</w:t>
      </w:r>
      <w:r>
        <w:rPr>
          <w:rFonts w:ascii="Times New Roman" w:hAnsi="Times New Roman" w:cs="Times New Roman"/>
          <w:sz w:val="28"/>
          <w:szCs w:val="28"/>
        </w:rPr>
        <w:t xml:space="preserve">Об общих принципах организации и деятельности </w:t>
      </w:r>
      <w:r w:rsidR="004A2E04">
        <w:rPr>
          <w:rFonts w:ascii="Times New Roman" w:hAnsi="Times New Roman" w:cs="Times New Roman"/>
          <w:sz w:val="28"/>
          <w:szCs w:val="28"/>
        </w:rPr>
        <w:t>к</w:t>
      </w:r>
      <w:r>
        <w:rPr>
          <w:rFonts w:ascii="Times New Roman" w:hAnsi="Times New Roman" w:cs="Times New Roman"/>
          <w:sz w:val="28"/>
          <w:szCs w:val="28"/>
        </w:rPr>
        <w:t>онтрольно-счетных органов субъектов Российской Федерации и муниципальных образований</w:t>
      </w:r>
      <w:r w:rsidR="005F53D5">
        <w:rPr>
          <w:rFonts w:ascii="Times New Roman" w:hAnsi="Times New Roman" w:cs="Times New Roman"/>
          <w:sz w:val="28"/>
          <w:szCs w:val="28"/>
        </w:rPr>
        <w:t>»</w:t>
      </w:r>
      <w:r>
        <w:rPr>
          <w:rFonts w:ascii="Times New Roman" w:hAnsi="Times New Roman" w:cs="Times New Roman"/>
          <w:sz w:val="28"/>
          <w:szCs w:val="28"/>
        </w:rPr>
        <w:t>.</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5F53D5">
        <w:rPr>
          <w:rFonts w:ascii="Times New Roman" w:hAnsi="Times New Roman" w:cs="Times New Roman"/>
          <w:sz w:val="28"/>
          <w:szCs w:val="28"/>
        </w:rPr>
        <w:t>6. Оценка представленных кандидатур проводится комиссией в два этапа.</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первом этапе комиссия рассматривает полноту и достоверность представленных кандидатами документов и принимает решение о допуске кандидатов для участия во втором этапе. Уведомляет в письменной форме о принятом решении кандидатов, в срок не позднее 3-х календарных дней со дня принятия комиссией соответствующего решения.</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Кандидаты вправе обжаловать решение комиссии в соответствии с законодательством Российской Федерации.</w:t>
      </w:r>
    </w:p>
    <w:p w:rsidR="001E7D84" w:rsidRPr="001B6AEE"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По результатам рассмотрения кандидатур во втором этапе комиссия принимает решение о </w:t>
      </w:r>
      <w:r w:rsidRPr="001B6AEE">
        <w:rPr>
          <w:rFonts w:ascii="Times New Roman" w:hAnsi="Times New Roman" w:cs="Times New Roman"/>
          <w:sz w:val="28"/>
          <w:szCs w:val="28"/>
        </w:rPr>
        <w:t xml:space="preserve">допуске кандидатов на рассмотрение Думы </w:t>
      </w:r>
      <w:r w:rsidR="005F53D5" w:rsidRPr="001B6AEE">
        <w:rPr>
          <w:rFonts w:ascii="Times New Roman" w:hAnsi="Times New Roman" w:cs="Times New Roman"/>
          <w:sz w:val="28"/>
          <w:szCs w:val="28"/>
        </w:rPr>
        <w:t>Ольгинс</w:t>
      </w:r>
      <w:r w:rsidRPr="001B6AEE">
        <w:rPr>
          <w:rFonts w:ascii="Times New Roman" w:hAnsi="Times New Roman" w:cs="Times New Roman"/>
          <w:sz w:val="28"/>
          <w:szCs w:val="28"/>
        </w:rPr>
        <w:t>кого муниципального округа для избрания председателем, и аудиторо</w:t>
      </w:r>
      <w:r w:rsidR="005F53D5" w:rsidRPr="001B6AEE">
        <w:rPr>
          <w:rFonts w:ascii="Times New Roman" w:hAnsi="Times New Roman" w:cs="Times New Roman"/>
          <w:sz w:val="28"/>
          <w:szCs w:val="28"/>
        </w:rPr>
        <w:t>м</w:t>
      </w:r>
      <w:r w:rsidRPr="001B6AEE">
        <w:rPr>
          <w:rFonts w:ascii="Times New Roman" w:hAnsi="Times New Roman" w:cs="Times New Roman"/>
          <w:sz w:val="28"/>
          <w:szCs w:val="28"/>
        </w:rPr>
        <w:t xml:space="preserve"> </w:t>
      </w:r>
      <w:r w:rsidR="005F53D5" w:rsidRPr="001B6AEE">
        <w:rPr>
          <w:rFonts w:ascii="Times New Roman" w:hAnsi="Times New Roman" w:cs="Times New Roman"/>
          <w:sz w:val="28"/>
          <w:szCs w:val="28"/>
        </w:rPr>
        <w:t>КСО ОМ</w:t>
      </w:r>
      <w:r w:rsidR="00003956">
        <w:rPr>
          <w:rFonts w:ascii="Times New Roman" w:hAnsi="Times New Roman" w:cs="Times New Roman"/>
          <w:sz w:val="28"/>
          <w:szCs w:val="28"/>
        </w:rPr>
        <w:t>О</w:t>
      </w:r>
      <w:r w:rsidRPr="001B6AEE">
        <w:rPr>
          <w:rFonts w:ascii="Times New Roman" w:hAnsi="Times New Roman" w:cs="Times New Roman"/>
          <w:sz w:val="28"/>
          <w:szCs w:val="28"/>
        </w:rPr>
        <w:t xml:space="preserve"> и уведомляет в письменной форме о принятом решении каждого из кандидатов, в срок не позднее 3-х календарных дней со дня принятия комиссией соответствующего решения.</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1B6AEE">
        <w:rPr>
          <w:rFonts w:ascii="Times New Roman" w:hAnsi="Times New Roman" w:cs="Times New Roman"/>
          <w:sz w:val="28"/>
          <w:szCs w:val="28"/>
        </w:rPr>
        <w:t>10. Дума муниципального округа рассматривает вопрос о назначении на должность председателя, аудитор</w:t>
      </w:r>
      <w:r w:rsidR="008503AC" w:rsidRPr="001B6AEE">
        <w:rPr>
          <w:rFonts w:ascii="Times New Roman" w:hAnsi="Times New Roman" w:cs="Times New Roman"/>
          <w:sz w:val="28"/>
          <w:szCs w:val="28"/>
        </w:rPr>
        <w:t>а</w:t>
      </w:r>
      <w:r w:rsidRPr="001B6AEE">
        <w:rPr>
          <w:rFonts w:ascii="Times New Roman" w:hAnsi="Times New Roman" w:cs="Times New Roman"/>
          <w:sz w:val="28"/>
          <w:szCs w:val="28"/>
        </w:rPr>
        <w:t xml:space="preserve"> </w:t>
      </w:r>
      <w:r w:rsidR="008503AC" w:rsidRPr="001B6AEE">
        <w:rPr>
          <w:rFonts w:ascii="Times New Roman" w:hAnsi="Times New Roman" w:cs="Times New Roman"/>
          <w:sz w:val="28"/>
          <w:szCs w:val="28"/>
        </w:rPr>
        <w:t>КСО ОМ</w:t>
      </w:r>
      <w:r w:rsidR="00003956">
        <w:rPr>
          <w:rFonts w:ascii="Times New Roman" w:hAnsi="Times New Roman" w:cs="Times New Roman"/>
          <w:sz w:val="28"/>
          <w:szCs w:val="28"/>
        </w:rPr>
        <w:t>О</w:t>
      </w:r>
      <w:r w:rsidRPr="001B6AEE">
        <w:rPr>
          <w:rFonts w:ascii="Times New Roman" w:hAnsi="Times New Roman" w:cs="Times New Roman"/>
          <w:sz w:val="28"/>
          <w:szCs w:val="28"/>
        </w:rPr>
        <w:t xml:space="preserve"> при личном присутствии кандидатов на данную должность.</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депутаты Думы </w:t>
      </w:r>
      <w:r w:rsidR="008503AC">
        <w:rPr>
          <w:rFonts w:ascii="Times New Roman" w:hAnsi="Times New Roman" w:cs="Times New Roman"/>
          <w:sz w:val="28"/>
          <w:szCs w:val="28"/>
        </w:rPr>
        <w:t>Ольгин</w:t>
      </w:r>
      <w:r>
        <w:rPr>
          <w:rFonts w:ascii="Times New Roman" w:hAnsi="Times New Roman" w:cs="Times New Roman"/>
          <w:sz w:val="28"/>
          <w:szCs w:val="28"/>
        </w:rPr>
        <w:t>ского муниципального округа вправе задавать вопросы кандидатам.</w:t>
      </w:r>
    </w:p>
    <w:p w:rsidR="001E7D84" w:rsidRPr="001B6AEE"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1B6AEE">
        <w:rPr>
          <w:rFonts w:ascii="Times New Roman" w:hAnsi="Times New Roman" w:cs="Times New Roman"/>
          <w:sz w:val="28"/>
          <w:szCs w:val="28"/>
        </w:rPr>
        <w:t>11. Решение Думы округа о назначении на должность председателя, аудитор</w:t>
      </w:r>
      <w:r w:rsidR="008503AC" w:rsidRPr="001B6AEE">
        <w:rPr>
          <w:rFonts w:ascii="Times New Roman" w:hAnsi="Times New Roman" w:cs="Times New Roman"/>
          <w:sz w:val="28"/>
          <w:szCs w:val="28"/>
        </w:rPr>
        <w:t>а</w:t>
      </w:r>
      <w:r w:rsidRPr="001B6AEE">
        <w:rPr>
          <w:rFonts w:ascii="Times New Roman" w:hAnsi="Times New Roman" w:cs="Times New Roman"/>
          <w:sz w:val="28"/>
          <w:szCs w:val="28"/>
        </w:rPr>
        <w:t xml:space="preserve"> </w:t>
      </w:r>
      <w:r w:rsidR="008503AC" w:rsidRPr="001B6AEE">
        <w:rPr>
          <w:rFonts w:ascii="Times New Roman" w:hAnsi="Times New Roman" w:cs="Times New Roman"/>
          <w:sz w:val="28"/>
          <w:szCs w:val="28"/>
        </w:rPr>
        <w:t>КСО ОМ</w:t>
      </w:r>
      <w:r w:rsidR="00003956">
        <w:rPr>
          <w:rFonts w:ascii="Times New Roman" w:hAnsi="Times New Roman" w:cs="Times New Roman"/>
          <w:sz w:val="28"/>
          <w:szCs w:val="28"/>
        </w:rPr>
        <w:t>О</w:t>
      </w:r>
      <w:r w:rsidRPr="001B6AEE">
        <w:rPr>
          <w:rFonts w:ascii="Times New Roman" w:hAnsi="Times New Roman" w:cs="Times New Roman"/>
          <w:sz w:val="28"/>
          <w:szCs w:val="28"/>
        </w:rPr>
        <w:t xml:space="preserve"> принимается персонально в отношении каждого кандидата путем открытого голосования большинством голосов от установленного числа депутатов Думы округа.</w:t>
      </w:r>
    </w:p>
    <w:p w:rsidR="001E7D84" w:rsidRPr="001B6AEE"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1B6AEE">
        <w:rPr>
          <w:rFonts w:ascii="Times New Roman" w:hAnsi="Times New Roman" w:cs="Times New Roman"/>
          <w:sz w:val="28"/>
          <w:szCs w:val="28"/>
        </w:rPr>
        <w:t xml:space="preserve">12. В случае, если на должность председателя, </w:t>
      </w:r>
      <w:r w:rsidR="008503AC" w:rsidRPr="001B6AEE">
        <w:rPr>
          <w:rFonts w:ascii="Times New Roman" w:hAnsi="Times New Roman" w:cs="Times New Roman"/>
          <w:sz w:val="28"/>
          <w:szCs w:val="28"/>
        </w:rPr>
        <w:t>аудитора</w:t>
      </w:r>
      <w:r w:rsidRPr="001B6AEE">
        <w:rPr>
          <w:rFonts w:ascii="Times New Roman" w:hAnsi="Times New Roman" w:cs="Times New Roman"/>
          <w:sz w:val="28"/>
          <w:szCs w:val="28"/>
        </w:rPr>
        <w:t xml:space="preserve"> </w:t>
      </w:r>
      <w:r w:rsidR="008503AC" w:rsidRPr="001B6AEE">
        <w:rPr>
          <w:rFonts w:ascii="Times New Roman" w:hAnsi="Times New Roman" w:cs="Times New Roman"/>
          <w:sz w:val="28"/>
          <w:szCs w:val="28"/>
        </w:rPr>
        <w:t>КСО ОМ</w:t>
      </w:r>
      <w:r w:rsidR="00003956">
        <w:rPr>
          <w:rFonts w:ascii="Times New Roman" w:hAnsi="Times New Roman" w:cs="Times New Roman"/>
          <w:sz w:val="28"/>
          <w:szCs w:val="28"/>
        </w:rPr>
        <w:t>О</w:t>
      </w:r>
      <w:r w:rsidRPr="001B6AEE">
        <w:rPr>
          <w:rFonts w:ascii="Times New Roman" w:hAnsi="Times New Roman" w:cs="Times New Roman"/>
          <w:sz w:val="28"/>
          <w:szCs w:val="28"/>
        </w:rPr>
        <w:t xml:space="preserve"> было предложено более двух кандидатов, и ни один из них не набрал для избрания требуемого числа голосов депутатов Думы округа, процедура голосования проводится повторно по двум кандидатам, набравшим наибольшее число голосов.</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sidRPr="001B6AEE">
        <w:rPr>
          <w:rFonts w:ascii="Times New Roman" w:hAnsi="Times New Roman" w:cs="Times New Roman"/>
          <w:sz w:val="28"/>
          <w:szCs w:val="28"/>
        </w:rPr>
        <w:t>13. Избранным на должность председателя, аудитор</w:t>
      </w:r>
      <w:r w:rsidR="008503AC" w:rsidRPr="001B6AEE">
        <w:rPr>
          <w:rFonts w:ascii="Times New Roman" w:hAnsi="Times New Roman" w:cs="Times New Roman"/>
          <w:sz w:val="28"/>
          <w:szCs w:val="28"/>
        </w:rPr>
        <w:t>а</w:t>
      </w:r>
      <w:r w:rsidRPr="001B6AEE">
        <w:rPr>
          <w:rFonts w:ascii="Times New Roman" w:hAnsi="Times New Roman" w:cs="Times New Roman"/>
          <w:sz w:val="28"/>
          <w:szCs w:val="28"/>
        </w:rPr>
        <w:t xml:space="preserve"> </w:t>
      </w:r>
      <w:r w:rsidR="008503AC" w:rsidRPr="001B6AEE">
        <w:rPr>
          <w:rFonts w:ascii="Times New Roman" w:hAnsi="Times New Roman" w:cs="Times New Roman"/>
          <w:sz w:val="28"/>
          <w:szCs w:val="28"/>
        </w:rPr>
        <w:t>КСО ОМ</w:t>
      </w:r>
      <w:r w:rsidR="00003956">
        <w:rPr>
          <w:rFonts w:ascii="Times New Roman" w:hAnsi="Times New Roman" w:cs="Times New Roman"/>
          <w:sz w:val="28"/>
          <w:szCs w:val="28"/>
        </w:rPr>
        <w:t>О</w:t>
      </w:r>
      <w:r w:rsidRPr="001B6AEE">
        <w:rPr>
          <w:rFonts w:ascii="Times New Roman" w:hAnsi="Times New Roman" w:cs="Times New Roman"/>
          <w:sz w:val="28"/>
          <w:szCs w:val="28"/>
        </w:rPr>
        <w:t xml:space="preserve"> по итогам повторного голосования считается кандидат, за которого проголосовало более половины от установленного числа депутатов Думы округа.</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Если при повторном </w:t>
      </w:r>
      <w:r w:rsidRPr="00003956">
        <w:rPr>
          <w:rFonts w:ascii="Times New Roman" w:hAnsi="Times New Roman" w:cs="Times New Roman"/>
          <w:sz w:val="28"/>
          <w:szCs w:val="28"/>
        </w:rPr>
        <w:t>голосовании ни один из двух кандидатов на соответствующую должность не набрал большинства голосов от установленного числа депутатов Думы округа, то проводится повторная процедура рассмотрение предложений по кандидатурам, с новым</w:t>
      </w:r>
      <w:r>
        <w:rPr>
          <w:rFonts w:ascii="Times New Roman" w:hAnsi="Times New Roman" w:cs="Times New Roman"/>
          <w:sz w:val="28"/>
          <w:szCs w:val="28"/>
        </w:rPr>
        <w:t xml:space="preserve"> выдвижением кандидатов на соответствующие должности </w:t>
      </w:r>
      <w:r w:rsidR="008503AC" w:rsidRPr="008503AC">
        <w:rPr>
          <w:rFonts w:ascii="Times New Roman" w:hAnsi="Times New Roman" w:cs="Times New Roman"/>
          <w:sz w:val="28"/>
          <w:szCs w:val="28"/>
        </w:rPr>
        <w:t>Контрольно-счетного органа Ольгинского муниципального района</w:t>
      </w:r>
      <w:r>
        <w:rPr>
          <w:rFonts w:ascii="Times New Roman" w:hAnsi="Times New Roman" w:cs="Times New Roman"/>
          <w:sz w:val="28"/>
          <w:szCs w:val="28"/>
        </w:rPr>
        <w:t>.</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Срок повторного внесения предложений о кандидатурах на должность председателя, аудитор</w:t>
      </w:r>
      <w:r w:rsidR="008503AC">
        <w:rPr>
          <w:rFonts w:ascii="Times New Roman" w:hAnsi="Times New Roman" w:cs="Times New Roman"/>
          <w:sz w:val="28"/>
          <w:szCs w:val="28"/>
        </w:rPr>
        <w:t>а</w:t>
      </w:r>
      <w:r>
        <w:rPr>
          <w:rFonts w:ascii="Times New Roman" w:hAnsi="Times New Roman" w:cs="Times New Roman"/>
          <w:sz w:val="28"/>
          <w:szCs w:val="28"/>
        </w:rPr>
        <w:t xml:space="preserve"> </w:t>
      </w:r>
      <w:r w:rsidR="008503AC" w:rsidRPr="00C11EDF">
        <w:rPr>
          <w:rFonts w:ascii="Times New Roman" w:hAnsi="Times New Roman" w:cs="Times New Roman"/>
          <w:sz w:val="28"/>
          <w:szCs w:val="28"/>
        </w:rPr>
        <w:t xml:space="preserve">Контрольно-счетного органа Ольгинского муниципального района </w:t>
      </w:r>
      <w:r w:rsidRPr="00C11EDF">
        <w:rPr>
          <w:rFonts w:ascii="Times New Roman" w:hAnsi="Times New Roman" w:cs="Times New Roman"/>
          <w:sz w:val="28"/>
          <w:szCs w:val="28"/>
        </w:rPr>
        <w:t xml:space="preserve">не должен превышать 14 дней со дня отклонения ранее представленных кандидатур. При этом на рассмотрение Думы округа могут быть представлены те же или иные кандидатуры. </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случае, если для голосования была предложена только одна кандидатура и она не получила необходимого для назначения количества голосов, процедура назначения повторяется с момента внесения предложений о кандидатурах.</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кандидат заявил самоотвод, обсуждение и голосование по его кандидатуре не проводятся.</w:t>
      </w:r>
    </w:p>
    <w:p w:rsidR="001E7D84" w:rsidRDefault="001E7D84"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ходе обсуждения депутаты </w:t>
      </w:r>
      <w:r w:rsidRPr="00003956">
        <w:rPr>
          <w:rFonts w:ascii="Times New Roman" w:hAnsi="Times New Roman" w:cs="Times New Roman"/>
          <w:sz w:val="28"/>
          <w:szCs w:val="28"/>
        </w:rPr>
        <w:t>Думы округа вправе задавать вопросы кандидатам.</w:t>
      </w:r>
    </w:p>
    <w:p w:rsidR="00602159" w:rsidRDefault="00602159" w:rsidP="001E7D8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Дума Ольгинского муниципального округа</w:t>
      </w:r>
      <w:r w:rsidRPr="00602159">
        <w:rPr>
          <w:rFonts w:ascii="Times New Roman" w:hAnsi="Times New Roman" w:cs="Times New Roman"/>
          <w:sz w:val="28"/>
          <w:szCs w:val="28"/>
        </w:rPr>
        <w:t xml:space="preserve"> вправе обратиться в </w:t>
      </w:r>
      <w:r>
        <w:rPr>
          <w:rFonts w:ascii="Times New Roman" w:hAnsi="Times New Roman" w:cs="Times New Roman"/>
          <w:sz w:val="28"/>
          <w:szCs w:val="28"/>
        </w:rPr>
        <w:t>Счетную</w:t>
      </w:r>
      <w:r w:rsidRPr="00602159">
        <w:rPr>
          <w:rFonts w:ascii="Times New Roman" w:hAnsi="Times New Roman" w:cs="Times New Roman"/>
          <w:sz w:val="28"/>
          <w:szCs w:val="28"/>
        </w:rPr>
        <w:t xml:space="preserve"> </w:t>
      </w:r>
      <w:r>
        <w:rPr>
          <w:rFonts w:ascii="Times New Roman" w:hAnsi="Times New Roman" w:cs="Times New Roman"/>
          <w:sz w:val="28"/>
          <w:szCs w:val="28"/>
        </w:rPr>
        <w:t>палату Приморского края</w:t>
      </w:r>
      <w:r w:rsidRPr="00602159">
        <w:rPr>
          <w:rFonts w:ascii="Times New Roman" w:hAnsi="Times New Roman" w:cs="Times New Roman"/>
          <w:sz w:val="28"/>
          <w:szCs w:val="28"/>
        </w:rPr>
        <w:t xml:space="preserve"> за заключением о соответствии кандидатур на должность председателя </w:t>
      </w:r>
      <w:r>
        <w:rPr>
          <w:rFonts w:ascii="Times New Roman" w:hAnsi="Times New Roman" w:cs="Times New Roman"/>
          <w:sz w:val="28"/>
          <w:szCs w:val="28"/>
        </w:rPr>
        <w:t>К</w:t>
      </w:r>
      <w:r w:rsidRPr="00602159">
        <w:rPr>
          <w:rFonts w:ascii="Times New Roman" w:hAnsi="Times New Roman" w:cs="Times New Roman"/>
          <w:sz w:val="28"/>
          <w:szCs w:val="28"/>
        </w:rPr>
        <w:t xml:space="preserve">онтрольно-счетного органа </w:t>
      </w:r>
      <w:r>
        <w:rPr>
          <w:rFonts w:ascii="Times New Roman" w:hAnsi="Times New Roman" w:cs="Times New Roman"/>
          <w:sz w:val="28"/>
          <w:szCs w:val="28"/>
        </w:rPr>
        <w:t>Ольгинского муниципального округа</w:t>
      </w:r>
      <w:r w:rsidRPr="00602159">
        <w:rPr>
          <w:rFonts w:ascii="Times New Roman" w:hAnsi="Times New Roman" w:cs="Times New Roman"/>
          <w:sz w:val="28"/>
          <w:szCs w:val="28"/>
        </w:rPr>
        <w:t xml:space="preserve"> квалификационным требованиям, установленным </w:t>
      </w:r>
      <w:r w:rsidRPr="00602159">
        <w:rPr>
          <w:rFonts w:ascii="Times New Roman" w:hAnsi="Times New Roman" w:cs="Times New Roman"/>
          <w:sz w:val="28"/>
          <w:szCs w:val="28"/>
        </w:rPr>
        <w:lastRenderedPageBreak/>
        <w:t>Федеральным законом</w:t>
      </w:r>
      <w:r>
        <w:rPr>
          <w:rFonts w:ascii="Times New Roman" w:hAnsi="Times New Roman" w:cs="Times New Roman"/>
          <w:sz w:val="28"/>
          <w:szCs w:val="28"/>
        </w:rPr>
        <w:t xml:space="preserve"> </w:t>
      </w:r>
      <w:r w:rsidRPr="00602159">
        <w:rPr>
          <w:rFonts w:ascii="Times New Roman" w:hAnsi="Times New Roman" w:cs="Times New Roman"/>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p>
    <w:p w:rsidR="00AA7C2B" w:rsidRDefault="00AA7C2B" w:rsidP="001E7D84">
      <w:pPr>
        <w:autoSpaceDE w:val="0"/>
        <w:autoSpaceDN w:val="0"/>
        <w:adjustRightInd w:val="0"/>
        <w:spacing w:before="280" w:after="0" w:line="240" w:lineRule="auto"/>
        <w:ind w:firstLine="540"/>
        <w:jc w:val="both"/>
        <w:rPr>
          <w:rFonts w:ascii="Times New Roman" w:hAnsi="Times New Roman" w:cs="Times New Roman"/>
          <w:sz w:val="28"/>
          <w:szCs w:val="28"/>
        </w:rPr>
      </w:pPr>
    </w:p>
    <w:p w:rsidR="000016BD" w:rsidRDefault="000016BD" w:rsidP="00AA7C2B">
      <w:pPr>
        <w:pStyle w:val="ConsPlusNormal"/>
        <w:ind w:firstLine="6237"/>
        <w:jc w:val="center"/>
        <w:outlineLvl w:val="1"/>
        <w:rPr>
          <w:rFonts w:ascii="Times New Roman" w:hAnsi="Times New Roman" w:cs="Times New Roman"/>
          <w:sz w:val="28"/>
          <w:szCs w:val="28"/>
        </w:rPr>
      </w:pPr>
    </w:p>
    <w:p w:rsidR="000016BD" w:rsidRDefault="000016BD" w:rsidP="00AA7C2B">
      <w:pPr>
        <w:pStyle w:val="ConsPlusNormal"/>
        <w:ind w:firstLine="6237"/>
        <w:jc w:val="center"/>
        <w:outlineLvl w:val="1"/>
        <w:rPr>
          <w:rFonts w:ascii="Times New Roman" w:hAnsi="Times New Roman" w:cs="Times New Roman"/>
          <w:sz w:val="28"/>
          <w:szCs w:val="28"/>
        </w:rPr>
      </w:pPr>
    </w:p>
    <w:p w:rsidR="00AA7C2B" w:rsidRPr="00AA7C2B" w:rsidRDefault="00AA7C2B" w:rsidP="00AA7C2B">
      <w:pPr>
        <w:pStyle w:val="ConsPlusNormal"/>
        <w:ind w:firstLine="6237"/>
        <w:jc w:val="center"/>
        <w:outlineLvl w:val="1"/>
        <w:rPr>
          <w:rFonts w:ascii="Times New Roman" w:hAnsi="Times New Roman" w:cs="Times New Roman"/>
          <w:sz w:val="28"/>
          <w:szCs w:val="28"/>
        </w:rPr>
      </w:pPr>
      <w:r w:rsidRPr="00AA7C2B">
        <w:rPr>
          <w:rFonts w:ascii="Times New Roman" w:hAnsi="Times New Roman" w:cs="Times New Roman"/>
          <w:sz w:val="28"/>
          <w:szCs w:val="28"/>
        </w:rPr>
        <w:t>Приложение</w:t>
      </w:r>
    </w:p>
    <w:p w:rsidR="00AA7C2B" w:rsidRPr="00AA7C2B" w:rsidRDefault="00AA7C2B" w:rsidP="00AA7C2B">
      <w:pPr>
        <w:pStyle w:val="ConsPlusNormal"/>
        <w:ind w:firstLine="6237"/>
        <w:rPr>
          <w:rFonts w:ascii="Times New Roman" w:hAnsi="Times New Roman" w:cs="Times New Roman"/>
          <w:sz w:val="28"/>
          <w:szCs w:val="28"/>
        </w:rPr>
      </w:pPr>
      <w:r w:rsidRPr="00AA7C2B">
        <w:rPr>
          <w:rFonts w:ascii="Times New Roman" w:hAnsi="Times New Roman" w:cs="Times New Roman"/>
          <w:sz w:val="28"/>
          <w:szCs w:val="28"/>
        </w:rPr>
        <w:t xml:space="preserve">к Порядку рассмотрения </w:t>
      </w:r>
    </w:p>
    <w:p w:rsidR="00AA7C2B" w:rsidRPr="00AA7C2B" w:rsidRDefault="00AA7C2B" w:rsidP="00AA7C2B">
      <w:pPr>
        <w:pStyle w:val="ConsPlusNormal"/>
        <w:ind w:firstLine="6237"/>
        <w:rPr>
          <w:rFonts w:ascii="Times New Roman" w:hAnsi="Times New Roman" w:cs="Times New Roman"/>
          <w:sz w:val="28"/>
          <w:szCs w:val="28"/>
        </w:rPr>
      </w:pPr>
      <w:r w:rsidRPr="00AA7C2B">
        <w:rPr>
          <w:rFonts w:ascii="Times New Roman" w:hAnsi="Times New Roman" w:cs="Times New Roman"/>
          <w:sz w:val="28"/>
          <w:szCs w:val="28"/>
        </w:rPr>
        <w:t xml:space="preserve">кандидатур на должность </w:t>
      </w:r>
    </w:p>
    <w:p w:rsidR="00AA7C2B" w:rsidRPr="00AA7C2B" w:rsidRDefault="00AA7C2B" w:rsidP="00AA7C2B">
      <w:pPr>
        <w:pStyle w:val="ConsPlusNormal"/>
        <w:ind w:firstLine="6237"/>
        <w:rPr>
          <w:rFonts w:ascii="Times New Roman" w:hAnsi="Times New Roman" w:cs="Times New Roman"/>
          <w:sz w:val="28"/>
          <w:szCs w:val="28"/>
        </w:rPr>
      </w:pPr>
      <w:r w:rsidRPr="00AA7C2B">
        <w:rPr>
          <w:rFonts w:ascii="Times New Roman" w:hAnsi="Times New Roman" w:cs="Times New Roman"/>
          <w:sz w:val="28"/>
          <w:szCs w:val="28"/>
        </w:rPr>
        <w:t xml:space="preserve">председателя и аудитора </w:t>
      </w:r>
    </w:p>
    <w:p w:rsidR="00AA7C2B" w:rsidRDefault="00AA7C2B" w:rsidP="00AA7C2B">
      <w:pPr>
        <w:pStyle w:val="ConsPlusNormal"/>
        <w:ind w:firstLine="6237"/>
        <w:rPr>
          <w:rFonts w:ascii="Times New Roman" w:hAnsi="Times New Roman" w:cs="Times New Roman"/>
          <w:sz w:val="28"/>
          <w:szCs w:val="28"/>
        </w:rPr>
      </w:pPr>
      <w:r w:rsidRPr="00AA7C2B">
        <w:rPr>
          <w:rFonts w:ascii="Times New Roman" w:hAnsi="Times New Roman" w:cs="Times New Roman"/>
          <w:sz w:val="28"/>
          <w:szCs w:val="28"/>
        </w:rPr>
        <w:t xml:space="preserve">Контрольно-счетного </w:t>
      </w:r>
    </w:p>
    <w:p w:rsidR="00AA7C2B" w:rsidRDefault="00AA7C2B" w:rsidP="00AA7C2B">
      <w:pPr>
        <w:pStyle w:val="ConsPlusNormal"/>
        <w:ind w:firstLine="6237"/>
        <w:rPr>
          <w:rFonts w:ascii="Times New Roman" w:hAnsi="Times New Roman" w:cs="Times New Roman"/>
          <w:sz w:val="28"/>
          <w:szCs w:val="28"/>
        </w:rPr>
      </w:pPr>
      <w:r w:rsidRPr="00AA7C2B">
        <w:rPr>
          <w:rFonts w:ascii="Times New Roman" w:hAnsi="Times New Roman" w:cs="Times New Roman"/>
          <w:sz w:val="28"/>
          <w:szCs w:val="28"/>
        </w:rPr>
        <w:t xml:space="preserve">органа Ольгинского </w:t>
      </w:r>
    </w:p>
    <w:p w:rsidR="00AA7C2B" w:rsidRPr="00AA7C2B" w:rsidRDefault="00AA7C2B" w:rsidP="00AA7C2B">
      <w:pPr>
        <w:pStyle w:val="ConsPlusNormal"/>
        <w:ind w:firstLine="6237"/>
        <w:rPr>
          <w:rFonts w:ascii="Times New Roman" w:hAnsi="Times New Roman" w:cs="Times New Roman"/>
          <w:sz w:val="28"/>
          <w:szCs w:val="28"/>
          <w:highlight w:val="yellow"/>
        </w:rPr>
      </w:pPr>
      <w:r w:rsidRPr="00AA7C2B">
        <w:rPr>
          <w:rFonts w:ascii="Times New Roman" w:hAnsi="Times New Roman" w:cs="Times New Roman"/>
          <w:sz w:val="28"/>
          <w:szCs w:val="28"/>
        </w:rPr>
        <w:t>муниципального округа</w:t>
      </w:r>
    </w:p>
    <w:p w:rsidR="00AA7C2B" w:rsidRPr="00AA7C2B" w:rsidRDefault="00AA7C2B" w:rsidP="00AA7C2B">
      <w:pPr>
        <w:pStyle w:val="ConsPlusNormal"/>
        <w:ind w:firstLine="6237"/>
        <w:rPr>
          <w:rFonts w:ascii="Times New Roman" w:hAnsi="Times New Roman" w:cs="Times New Roman"/>
          <w:sz w:val="28"/>
          <w:szCs w:val="28"/>
          <w:highlight w:val="yellow"/>
        </w:rPr>
      </w:pPr>
    </w:p>
    <w:p w:rsidR="00AA7C2B" w:rsidRPr="00295566" w:rsidRDefault="00AA7C2B" w:rsidP="00AA7C2B">
      <w:pPr>
        <w:pStyle w:val="ConsPlusNormal"/>
        <w:jc w:val="both"/>
        <w:rPr>
          <w:rFonts w:ascii="Times New Roman" w:hAnsi="Times New Roman" w:cs="Times New Roman"/>
          <w:sz w:val="26"/>
          <w:szCs w:val="26"/>
          <w:highlight w:val="yellow"/>
        </w:rPr>
      </w:pP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2967"/>
        <w:gridCol w:w="3072"/>
        <w:gridCol w:w="3742"/>
      </w:tblGrid>
      <w:tr w:rsidR="00AA7C2B" w:rsidRPr="00295566" w:rsidTr="000016BD">
        <w:tc>
          <w:tcPr>
            <w:tcW w:w="9781" w:type="dxa"/>
            <w:gridSpan w:val="3"/>
            <w:tcBorders>
              <w:top w:val="nil"/>
              <w:left w:val="nil"/>
              <w:bottom w:val="nil"/>
              <w:right w:val="nil"/>
            </w:tcBorders>
          </w:tcPr>
          <w:p w:rsidR="00AA7C2B" w:rsidRPr="00507F20" w:rsidRDefault="00AA7C2B" w:rsidP="000213C7">
            <w:pPr>
              <w:pStyle w:val="ConsPlusNormal"/>
              <w:jc w:val="center"/>
              <w:rPr>
                <w:rFonts w:ascii="Times New Roman" w:hAnsi="Times New Roman" w:cs="Times New Roman"/>
                <w:sz w:val="28"/>
                <w:szCs w:val="28"/>
              </w:rPr>
            </w:pPr>
            <w:bookmarkStart w:id="1" w:name="P129"/>
            <w:bookmarkEnd w:id="1"/>
            <w:r w:rsidRPr="00507F20">
              <w:rPr>
                <w:rFonts w:ascii="Times New Roman" w:hAnsi="Times New Roman" w:cs="Times New Roman"/>
                <w:sz w:val="28"/>
                <w:szCs w:val="28"/>
              </w:rPr>
              <w:t>СОГЛАСИЕ</w:t>
            </w:r>
          </w:p>
          <w:p w:rsidR="00AA7C2B" w:rsidRPr="00AA7C2B" w:rsidRDefault="00AA7C2B" w:rsidP="000213C7">
            <w:pPr>
              <w:pStyle w:val="ConsPlusNormal"/>
              <w:jc w:val="center"/>
              <w:rPr>
                <w:rFonts w:ascii="Times New Roman" w:hAnsi="Times New Roman" w:cs="Times New Roman"/>
                <w:sz w:val="28"/>
                <w:szCs w:val="28"/>
                <w:highlight w:val="yellow"/>
              </w:rPr>
            </w:pPr>
            <w:r w:rsidRPr="00507F20">
              <w:rPr>
                <w:rFonts w:ascii="Times New Roman" w:hAnsi="Times New Roman" w:cs="Times New Roman"/>
                <w:sz w:val="28"/>
                <w:szCs w:val="28"/>
              </w:rPr>
              <w:t>на обработку персональных данных</w:t>
            </w:r>
          </w:p>
        </w:tc>
      </w:tr>
      <w:tr w:rsidR="00AA7C2B" w:rsidRPr="00295566" w:rsidTr="000016BD">
        <w:tc>
          <w:tcPr>
            <w:tcW w:w="9781" w:type="dxa"/>
            <w:gridSpan w:val="3"/>
            <w:tcBorders>
              <w:top w:val="nil"/>
              <w:left w:val="nil"/>
              <w:bottom w:val="nil"/>
              <w:right w:val="nil"/>
            </w:tcBorders>
          </w:tcPr>
          <w:p w:rsidR="00EA4A61" w:rsidRPr="00C11EDF" w:rsidRDefault="00EA4A61" w:rsidP="00EA4A61">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C11EDF">
              <w:rPr>
                <w:rFonts w:ascii="Times New Roman" w:eastAsia="Times New Roman" w:hAnsi="Times New Roman" w:cs="Times New Roman"/>
                <w:color w:val="000000"/>
                <w:sz w:val="25"/>
                <w:szCs w:val="25"/>
                <w:lang w:eastAsia="ru-RU"/>
              </w:rPr>
              <w:t>Я, ____________________________________________________________________,</w:t>
            </w:r>
          </w:p>
          <w:p w:rsidR="00EA4A61" w:rsidRPr="00C11EDF" w:rsidRDefault="00EA4A61" w:rsidP="00EA4A61">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C11EDF">
              <w:rPr>
                <w:rFonts w:ascii="Times New Roman" w:eastAsia="Times New Roman" w:hAnsi="Times New Roman" w:cs="Times New Roman"/>
                <w:color w:val="000000"/>
                <w:sz w:val="20"/>
                <w:szCs w:val="20"/>
                <w:vertAlign w:val="superscript"/>
                <w:lang w:eastAsia="ru-RU"/>
              </w:rPr>
              <w:t>(</w:t>
            </w:r>
            <w:r w:rsidRPr="00C11EDF">
              <w:rPr>
                <w:rFonts w:ascii="Times New Roman" w:eastAsia="Times New Roman" w:hAnsi="Times New Roman" w:cs="Times New Roman"/>
                <w:i/>
                <w:color w:val="000000"/>
                <w:sz w:val="20"/>
                <w:szCs w:val="20"/>
                <w:vertAlign w:val="superscript"/>
                <w:lang w:eastAsia="ru-RU"/>
              </w:rPr>
              <w:t>ФИО)</w:t>
            </w:r>
          </w:p>
          <w:p w:rsidR="00EA4A61" w:rsidRPr="00C11EDF" w:rsidRDefault="00EA4A61" w:rsidP="00EA4A61">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11EDF">
              <w:rPr>
                <w:rFonts w:ascii="Times New Roman" w:eastAsia="Times New Roman" w:hAnsi="Times New Roman" w:cs="Times New Roman"/>
                <w:color w:val="000000"/>
                <w:sz w:val="25"/>
                <w:szCs w:val="25"/>
                <w:lang w:eastAsia="ru-RU"/>
              </w:rPr>
              <w:t>паспорт _____________ выдан __________________________________________________</w:t>
            </w:r>
          </w:p>
          <w:p w:rsidR="00EA4A61" w:rsidRPr="00C11EDF" w:rsidRDefault="00EA4A61" w:rsidP="00EA4A61">
            <w:pPr>
              <w:autoSpaceDE w:val="0"/>
              <w:autoSpaceDN w:val="0"/>
              <w:adjustRightInd w:val="0"/>
              <w:spacing w:after="0" w:line="276" w:lineRule="auto"/>
              <w:ind w:firstLine="709"/>
              <w:jc w:val="both"/>
              <w:rPr>
                <w:rFonts w:ascii="Times New Roman" w:eastAsia="Times New Roman" w:hAnsi="Times New Roman" w:cs="Times New Roman"/>
                <w:i/>
                <w:color w:val="000000"/>
                <w:sz w:val="20"/>
                <w:szCs w:val="20"/>
                <w:vertAlign w:val="superscript"/>
                <w:lang w:eastAsia="ru-RU"/>
              </w:rPr>
            </w:pPr>
            <w:r w:rsidRPr="00C11EDF">
              <w:rPr>
                <w:rFonts w:ascii="Times New Roman" w:eastAsia="Times New Roman" w:hAnsi="Times New Roman" w:cs="Times New Roman"/>
                <w:i/>
                <w:color w:val="000000"/>
                <w:sz w:val="20"/>
                <w:szCs w:val="20"/>
                <w:vertAlign w:val="superscript"/>
                <w:lang w:eastAsia="ru-RU"/>
              </w:rPr>
              <w:t xml:space="preserve">         (серия, </w:t>
            </w:r>
            <w:proofErr w:type="gramStart"/>
            <w:r w:rsidRPr="00C11EDF">
              <w:rPr>
                <w:rFonts w:ascii="Times New Roman" w:eastAsia="Times New Roman" w:hAnsi="Times New Roman" w:cs="Times New Roman"/>
                <w:i/>
                <w:color w:val="000000"/>
                <w:sz w:val="20"/>
                <w:szCs w:val="20"/>
                <w:vertAlign w:val="superscript"/>
                <w:lang w:eastAsia="ru-RU"/>
              </w:rPr>
              <w:t xml:space="preserve">номер)   </w:t>
            </w:r>
            <w:proofErr w:type="gramEnd"/>
            <w:r w:rsidRPr="00C11EDF">
              <w:rPr>
                <w:rFonts w:ascii="Times New Roman" w:eastAsia="Times New Roman" w:hAnsi="Times New Roman" w:cs="Times New Roman"/>
                <w:i/>
                <w:color w:val="000000"/>
                <w:sz w:val="20"/>
                <w:szCs w:val="20"/>
                <w:vertAlign w:val="superscript"/>
                <w:lang w:eastAsia="ru-RU"/>
              </w:rPr>
              <w:t xml:space="preserve">                                                                     (когда и кем выдан)</w:t>
            </w:r>
          </w:p>
          <w:p w:rsidR="00EA4A61" w:rsidRPr="00C11EDF" w:rsidRDefault="00EA4A61" w:rsidP="00EA4A61">
            <w:pPr>
              <w:autoSpaceDE w:val="0"/>
              <w:autoSpaceDN w:val="0"/>
              <w:adjustRightInd w:val="0"/>
              <w:spacing w:after="0" w:line="276" w:lineRule="auto"/>
              <w:jc w:val="both"/>
              <w:rPr>
                <w:rFonts w:ascii="Times New Roman" w:eastAsia="Times New Roman" w:hAnsi="Times New Roman" w:cs="Times New Roman"/>
                <w:i/>
                <w:color w:val="000000"/>
                <w:sz w:val="25"/>
                <w:szCs w:val="25"/>
                <w:vertAlign w:val="superscript"/>
                <w:lang w:eastAsia="ru-RU"/>
              </w:rPr>
            </w:pPr>
            <w:r w:rsidRPr="00C11EDF">
              <w:rPr>
                <w:rFonts w:ascii="Times New Roman" w:eastAsia="Times New Roman" w:hAnsi="Times New Roman" w:cs="Times New Roman"/>
                <w:i/>
                <w:color w:val="000000"/>
                <w:sz w:val="25"/>
                <w:szCs w:val="25"/>
                <w:vertAlign w:val="superscript"/>
                <w:lang w:eastAsia="ru-RU"/>
              </w:rPr>
              <w:t>_______________________________________________________________________________________________________________________</w:t>
            </w:r>
            <w:r w:rsidRPr="00C11EDF">
              <w:rPr>
                <w:rFonts w:ascii="Times New Roman" w:eastAsia="Times New Roman" w:hAnsi="Times New Roman" w:cs="Times New Roman"/>
                <w:i/>
                <w:color w:val="000000"/>
                <w:sz w:val="25"/>
                <w:szCs w:val="25"/>
                <w:lang w:eastAsia="ru-RU"/>
              </w:rPr>
              <w:t>,</w:t>
            </w:r>
          </w:p>
          <w:p w:rsidR="00AA7C2B" w:rsidRPr="00C11EDF" w:rsidRDefault="00EA4A61" w:rsidP="00EA4A61">
            <w:pPr>
              <w:pStyle w:val="ConsPlusNormal"/>
              <w:jc w:val="center"/>
              <w:rPr>
                <w:rFonts w:ascii="Times New Roman" w:hAnsi="Times New Roman" w:cs="Times New Roman"/>
                <w:sz w:val="28"/>
                <w:szCs w:val="28"/>
              </w:rPr>
            </w:pPr>
            <w:r w:rsidRPr="00C11EDF">
              <w:rPr>
                <w:rFonts w:ascii="Times New Roman" w:eastAsia="Times New Roman" w:hAnsi="Times New Roman" w:cs="Times New Roman"/>
                <w:color w:val="000000"/>
                <w:sz w:val="25"/>
                <w:szCs w:val="25"/>
              </w:rPr>
              <w:t xml:space="preserve">адрес </w:t>
            </w:r>
            <w:proofErr w:type="gramStart"/>
            <w:r w:rsidRPr="00C11EDF">
              <w:rPr>
                <w:rFonts w:ascii="Times New Roman" w:eastAsia="Times New Roman" w:hAnsi="Times New Roman" w:cs="Times New Roman"/>
                <w:color w:val="000000"/>
                <w:sz w:val="25"/>
                <w:szCs w:val="25"/>
              </w:rPr>
              <w:t>регистрации:_</w:t>
            </w:r>
            <w:proofErr w:type="gramEnd"/>
            <w:r w:rsidRPr="00C11EDF">
              <w:rPr>
                <w:rFonts w:ascii="Times New Roman" w:eastAsia="Times New Roman" w:hAnsi="Times New Roman" w:cs="Times New Roman"/>
                <w:color w:val="000000"/>
                <w:sz w:val="25"/>
                <w:szCs w:val="25"/>
              </w:rPr>
              <w:t>___________________________________________________________,</w:t>
            </w:r>
          </w:p>
          <w:p w:rsidR="00AA7C2B" w:rsidRPr="00C11EDF" w:rsidRDefault="00AA7C2B" w:rsidP="000016BD">
            <w:pPr>
              <w:pStyle w:val="ConsPlusNormal"/>
              <w:jc w:val="both"/>
              <w:rPr>
                <w:rFonts w:ascii="Times New Roman" w:hAnsi="Times New Roman" w:cs="Times New Roman"/>
                <w:sz w:val="28"/>
                <w:szCs w:val="28"/>
              </w:rPr>
            </w:pPr>
            <w:r w:rsidRPr="00C11EDF">
              <w:rPr>
                <w:rFonts w:ascii="Times New Roman" w:hAnsi="Times New Roman" w:cs="Times New Roman"/>
                <w:sz w:val="28"/>
                <w:szCs w:val="28"/>
              </w:rPr>
              <w:t>даю согласие в том, что в связи с представлением моей кандидатуры на должность председателя Контрольно-счетно</w:t>
            </w:r>
            <w:r w:rsidR="000016BD" w:rsidRPr="00C11EDF">
              <w:rPr>
                <w:rFonts w:ascii="Times New Roman" w:hAnsi="Times New Roman" w:cs="Times New Roman"/>
                <w:sz w:val="28"/>
                <w:szCs w:val="28"/>
              </w:rPr>
              <w:t>го</w:t>
            </w:r>
            <w:r w:rsidRPr="00C11EDF">
              <w:rPr>
                <w:rFonts w:ascii="Times New Roman" w:hAnsi="Times New Roman" w:cs="Times New Roman"/>
                <w:sz w:val="28"/>
                <w:szCs w:val="28"/>
              </w:rPr>
              <w:t xml:space="preserve"> </w:t>
            </w:r>
            <w:r w:rsidR="000016BD" w:rsidRPr="00C11EDF">
              <w:rPr>
                <w:rFonts w:ascii="Times New Roman" w:hAnsi="Times New Roman" w:cs="Times New Roman"/>
                <w:sz w:val="28"/>
                <w:szCs w:val="28"/>
              </w:rPr>
              <w:t>органа</w:t>
            </w:r>
            <w:r w:rsidRPr="00C11EDF">
              <w:rPr>
                <w:rFonts w:ascii="Times New Roman" w:hAnsi="Times New Roman" w:cs="Times New Roman"/>
                <w:sz w:val="28"/>
                <w:szCs w:val="28"/>
              </w:rPr>
              <w:t xml:space="preserve"> </w:t>
            </w:r>
            <w:r w:rsidR="000016BD" w:rsidRPr="00C11EDF">
              <w:rPr>
                <w:rFonts w:ascii="Times New Roman" w:hAnsi="Times New Roman" w:cs="Times New Roman"/>
                <w:sz w:val="28"/>
                <w:szCs w:val="28"/>
              </w:rPr>
              <w:t>Ольгин</w:t>
            </w:r>
            <w:r w:rsidRPr="00C11EDF">
              <w:rPr>
                <w:rFonts w:ascii="Times New Roman" w:hAnsi="Times New Roman" w:cs="Times New Roman"/>
                <w:sz w:val="28"/>
                <w:szCs w:val="28"/>
              </w:rPr>
              <w:t xml:space="preserve">ского муниципального округа, аудитора </w:t>
            </w:r>
            <w:r w:rsidR="00EA4A61" w:rsidRPr="00C11EDF">
              <w:rPr>
                <w:rFonts w:ascii="Times New Roman" w:hAnsi="Times New Roman" w:cs="Times New Roman"/>
                <w:sz w:val="28"/>
                <w:szCs w:val="28"/>
              </w:rPr>
              <w:t>Контрольно-счетного органа Ольгинского муниципального округа</w:t>
            </w:r>
            <w:r w:rsidRPr="00C11EDF">
              <w:rPr>
                <w:rFonts w:ascii="Times New Roman" w:hAnsi="Times New Roman" w:cs="Times New Roman"/>
                <w:sz w:val="28"/>
                <w:szCs w:val="28"/>
              </w:rPr>
              <w:t xml:space="preserve"> аппаратом Думы </w:t>
            </w:r>
            <w:r w:rsidR="00507F20" w:rsidRPr="00C11EDF">
              <w:rPr>
                <w:rFonts w:ascii="Times New Roman" w:hAnsi="Times New Roman" w:cs="Times New Roman"/>
                <w:sz w:val="28"/>
                <w:szCs w:val="28"/>
              </w:rPr>
              <w:t>Ольгинского муниципального округа</w:t>
            </w:r>
            <w:r w:rsidRPr="00C11EDF">
              <w:rPr>
                <w:rFonts w:ascii="Times New Roman" w:hAnsi="Times New Roman" w:cs="Times New Roman"/>
                <w:sz w:val="28"/>
                <w:szCs w:val="28"/>
              </w:rPr>
              <w:t xml:space="preserve"> будет проведена проверка достоверности представленных мною сведений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выполняемая работа с начала трудовой деятельности (включая военную службу, работу по совместительству, предпринимательскую деятельность);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w:t>
            </w:r>
            <w:r w:rsidR="00712AE8" w:rsidRPr="00C11EDF">
              <w:rPr>
                <w:rFonts w:ascii="Times New Roman" w:eastAsia="Times New Roman" w:hAnsi="Times New Roman" w:cs="Times New Roman"/>
                <w:sz w:val="28"/>
                <w:szCs w:val="28"/>
              </w:rPr>
              <w:t>а также супруги (супруга), бывших супругов</w:t>
            </w:r>
            <w:r w:rsidR="008C081C" w:rsidRPr="00C11EDF">
              <w:rPr>
                <w:rFonts w:ascii="Times New Roman" w:eastAsia="Times New Roman" w:hAnsi="Times New Roman" w:cs="Times New Roman"/>
                <w:sz w:val="28"/>
                <w:szCs w:val="28"/>
              </w:rPr>
              <w:t>,</w:t>
            </w:r>
            <w:r w:rsidR="00712AE8" w:rsidRPr="00C11EDF">
              <w:rPr>
                <w:rFonts w:ascii="Times New Roman" w:hAnsi="Times New Roman" w:cs="Times New Roman"/>
                <w:sz w:val="28"/>
                <w:szCs w:val="28"/>
              </w:rPr>
              <w:t xml:space="preserve"> </w:t>
            </w:r>
            <w:r w:rsidRPr="00C11EDF">
              <w:rPr>
                <w:rFonts w:ascii="Times New Roman" w:hAnsi="Times New Roman" w:cs="Times New Roman"/>
                <w:sz w:val="28"/>
                <w:szCs w:val="28"/>
              </w:rPr>
              <w:t xml:space="preserve">места рождения, места работы и домашние адреса близких родственников (отца, матери, братьев, сестер и детей), </w:t>
            </w:r>
            <w:r w:rsidR="008C081C" w:rsidRPr="00C11EDF">
              <w:rPr>
                <w:rFonts w:ascii="Times New Roman" w:hAnsi="Times New Roman" w:cs="Times New Roman"/>
                <w:sz w:val="28"/>
                <w:szCs w:val="28"/>
              </w:rPr>
              <w:t xml:space="preserve">а также супруги (супруга), </w:t>
            </w:r>
            <w:r w:rsidR="008C081C" w:rsidRPr="00C11EDF">
              <w:rPr>
                <w:rFonts w:ascii="Times New Roman" w:hAnsi="Times New Roman" w:cs="Times New Roman"/>
                <w:sz w:val="28"/>
                <w:szCs w:val="28"/>
              </w:rPr>
              <w:lastRenderedPageBreak/>
              <w:t>бывших супругов</w:t>
            </w:r>
            <w:r w:rsidRPr="00C11EDF">
              <w:rPr>
                <w:rFonts w:ascii="Times New Roman" w:hAnsi="Times New Roman" w:cs="Times New Roman"/>
                <w:sz w:val="28"/>
                <w:szCs w:val="28"/>
              </w:rPr>
              <w:t>); пребывание за границей (когда, где, с какой целью);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адрес регистрации по месту жительства и адрес фактического проживания; дата регистрации по месту жительства;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 (форма, номер и дата);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 сведения о последнем месте государственной или муниципальной службы).</w:t>
            </w:r>
          </w:p>
          <w:p w:rsidR="00AA7C2B" w:rsidRPr="00C11EDF" w:rsidRDefault="00AA7C2B" w:rsidP="00C11EDF">
            <w:pPr>
              <w:pStyle w:val="ConsPlusNormal"/>
              <w:ind w:firstLine="647"/>
              <w:jc w:val="both"/>
              <w:rPr>
                <w:rFonts w:ascii="Times New Roman" w:hAnsi="Times New Roman" w:cs="Times New Roman"/>
                <w:sz w:val="28"/>
                <w:szCs w:val="28"/>
              </w:rPr>
            </w:pPr>
            <w:r w:rsidRPr="00C11EDF">
              <w:rPr>
                <w:rFonts w:ascii="Times New Roman" w:hAnsi="Times New Roman" w:cs="Times New Roman"/>
                <w:sz w:val="28"/>
                <w:szCs w:val="28"/>
              </w:rPr>
              <w:t xml:space="preserve">Настоящее согласие предоставляется </w:t>
            </w:r>
            <w:r w:rsidR="00BB4054">
              <w:rPr>
                <w:rFonts w:ascii="Times New Roman" w:hAnsi="Times New Roman" w:cs="Times New Roman"/>
                <w:sz w:val="28"/>
                <w:szCs w:val="28"/>
              </w:rPr>
              <w:t xml:space="preserve">мной на осуществление </w:t>
            </w:r>
            <w:r w:rsidRPr="00C11EDF">
              <w:rPr>
                <w:rFonts w:ascii="Times New Roman" w:hAnsi="Times New Roman" w:cs="Times New Roman"/>
                <w:sz w:val="28"/>
                <w:szCs w:val="28"/>
              </w:rPr>
              <w:t>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r w:rsidR="00BB4054">
              <w:rPr>
                <w:rFonts w:ascii="Times New Roman" w:hAnsi="Times New Roman" w:cs="Times New Roman"/>
                <w:sz w:val="28"/>
                <w:szCs w:val="28"/>
              </w:rPr>
              <w:t xml:space="preserve"> Российской Федерации</w:t>
            </w:r>
            <w:r w:rsidRPr="00C11EDF">
              <w:rPr>
                <w:rFonts w:ascii="Times New Roman" w:hAnsi="Times New Roman" w:cs="Times New Roman"/>
                <w:sz w:val="28"/>
                <w:szCs w:val="28"/>
              </w:rPr>
              <w:t>.</w:t>
            </w:r>
          </w:p>
          <w:p w:rsidR="00AA7C2B" w:rsidRPr="00C11EDF" w:rsidRDefault="00AA7C2B" w:rsidP="00C11EDF">
            <w:pPr>
              <w:pStyle w:val="ConsPlusNormal"/>
              <w:ind w:firstLine="647"/>
              <w:jc w:val="both"/>
              <w:rPr>
                <w:rFonts w:ascii="Times New Roman" w:hAnsi="Times New Roman" w:cs="Times New Roman"/>
                <w:sz w:val="28"/>
                <w:szCs w:val="28"/>
              </w:rPr>
            </w:pPr>
            <w:r w:rsidRPr="00C11EDF">
              <w:rPr>
                <w:rFonts w:ascii="Times New Roman" w:hAnsi="Times New Roman" w:cs="Times New Roman"/>
                <w:sz w:val="28"/>
                <w:szCs w:val="28"/>
              </w:rPr>
              <w:t>Я ознакомлен(а) с тем, что:</w:t>
            </w:r>
          </w:p>
          <w:p w:rsidR="00AA7C2B" w:rsidRPr="00C11EDF" w:rsidRDefault="00AA7C2B" w:rsidP="00C11EDF">
            <w:pPr>
              <w:pStyle w:val="ConsPlusNormal"/>
              <w:ind w:firstLine="647"/>
              <w:jc w:val="both"/>
              <w:rPr>
                <w:rFonts w:ascii="Times New Roman" w:hAnsi="Times New Roman" w:cs="Times New Roman"/>
                <w:sz w:val="28"/>
                <w:szCs w:val="28"/>
              </w:rPr>
            </w:pPr>
            <w:r w:rsidRPr="00C11EDF">
              <w:rPr>
                <w:rFonts w:ascii="Times New Roman" w:hAnsi="Times New Roman" w:cs="Times New Roman"/>
                <w:sz w:val="28"/>
                <w:szCs w:val="28"/>
              </w:rPr>
              <w:t>1) согласие на обработку персональных данных действует с даты подписания настоящего согласия в течение всего срока работы в Контрольно-счетно</w:t>
            </w:r>
            <w:r w:rsidR="00C11EDF" w:rsidRPr="00C11EDF">
              <w:rPr>
                <w:rFonts w:ascii="Times New Roman" w:hAnsi="Times New Roman" w:cs="Times New Roman"/>
                <w:sz w:val="28"/>
                <w:szCs w:val="28"/>
              </w:rPr>
              <w:t>м</w:t>
            </w:r>
            <w:r w:rsidRPr="00C11EDF">
              <w:rPr>
                <w:rFonts w:ascii="Times New Roman" w:hAnsi="Times New Roman" w:cs="Times New Roman"/>
                <w:sz w:val="28"/>
                <w:szCs w:val="28"/>
              </w:rPr>
              <w:t xml:space="preserve"> </w:t>
            </w:r>
            <w:r w:rsidR="00C11EDF" w:rsidRPr="00C11EDF">
              <w:rPr>
                <w:rFonts w:ascii="Times New Roman" w:hAnsi="Times New Roman" w:cs="Times New Roman"/>
                <w:sz w:val="28"/>
                <w:szCs w:val="28"/>
              </w:rPr>
              <w:t>органе</w:t>
            </w:r>
            <w:r w:rsidRPr="00C11EDF">
              <w:rPr>
                <w:rFonts w:ascii="Times New Roman" w:hAnsi="Times New Roman" w:cs="Times New Roman"/>
                <w:sz w:val="28"/>
                <w:szCs w:val="28"/>
              </w:rPr>
              <w:t xml:space="preserve"> </w:t>
            </w:r>
            <w:r w:rsidR="00C11EDF" w:rsidRPr="00C11EDF">
              <w:rPr>
                <w:rFonts w:ascii="Times New Roman" w:hAnsi="Times New Roman" w:cs="Times New Roman"/>
                <w:sz w:val="28"/>
                <w:szCs w:val="28"/>
              </w:rPr>
              <w:t>Ольгин</w:t>
            </w:r>
            <w:r w:rsidRPr="00C11EDF">
              <w:rPr>
                <w:rFonts w:ascii="Times New Roman" w:hAnsi="Times New Roman" w:cs="Times New Roman"/>
                <w:sz w:val="28"/>
                <w:szCs w:val="28"/>
              </w:rPr>
              <w:t>ского муниципального округа;</w:t>
            </w:r>
          </w:p>
          <w:p w:rsidR="00AA7C2B" w:rsidRDefault="00AA7C2B" w:rsidP="00C11EDF">
            <w:pPr>
              <w:pStyle w:val="ConsPlusNormal"/>
              <w:ind w:firstLine="647"/>
              <w:jc w:val="both"/>
              <w:rPr>
                <w:rFonts w:ascii="Times New Roman" w:hAnsi="Times New Roman" w:cs="Times New Roman"/>
                <w:sz w:val="28"/>
                <w:szCs w:val="28"/>
              </w:rPr>
            </w:pPr>
            <w:r w:rsidRPr="00C11EDF">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BB4054" w:rsidRPr="00C11EDF" w:rsidRDefault="00BB4054" w:rsidP="00C11EDF">
            <w:pPr>
              <w:pStyle w:val="ConsPlusNormal"/>
              <w:ind w:firstLine="647"/>
              <w:jc w:val="both"/>
              <w:rPr>
                <w:rFonts w:ascii="Times New Roman" w:hAnsi="Times New Roman" w:cs="Times New Roman"/>
                <w:sz w:val="28"/>
                <w:szCs w:val="28"/>
              </w:rPr>
            </w:pPr>
            <w:r w:rsidRPr="00BB4054">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tc>
      </w:tr>
      <w:tr w:rsidR="00AA7C2B" w:rsidRPr="00295566" w:rsidTr="000016BD">
        <w:tc>
          <w:tcPr>
            <w:tcW w:w="2967" w:type="dxa"/>
            <w:tcBorders>
              <w:top w:val="nil"/>
              <w:left w:val="nil"/>
              <w:bottom w:val="nil"/>
              <w:right w:val="nil"/>
            </w:tcBorders>
          </w:tcPr>
          <w:p w:rsidR="00AA7C2B" w:rsidRPr="00C11EDF" w:rsidRDefault="00AA7C2B" w:rsidP="000213C7">
            <w:pPr>
              <w:pStyle w:val="ConsPlusNormal"/>
              <w:jc w:val="center"/>
              <w:rPr>
                <w:rFonts w:ascii="Times New Roman" w:hAnsi="Times New Roman" w:cs="Times New Roman"/>
                <w:sz w:val="26"/>
                <w:szCs w:val="26"/>
              </w:rPr>
            </w:pPr>
            <w:r w:rsidRPr="00C11EDF">
              <w:rPr>
                <w:rFonts w:ascii="Times New Roman" w:hAnsi="Times New Roman" w:cs="Times New Roman"/>
                <w:sz w:val="26"/>
                <w:szCs w:val="26"/>
              </w:rPr>
              <w:lastRenderedPageBreak/>
              <w:t>___________________</w:t>
            </w:r>
          </w:p>
          <w:p w:rsidR="00AA7C2B" w:rsidRPr="00295566" w:rsidRDefault="00AA7C2B" w:rsidP="000213C7">
            <w:pPr>
              <w:pStyle w:val="ConsPlusNormal"/>
              <w:jc w:val="center"/>
              <w:rPr>
                <w:rFonts w:ascii="Times New Roman" w:hAnsi="Times New Roman" w:cs="Times New Roman"/>
                <w:sz w:val="26"/>
                <w:szCs w:val="26"/>
                <w:highlight w:val="yellow"/>
              </w:rPr>
            </w:pPr>
            <w:r w:rsidRPr="00C11EDF">
              <w:rPr>
                <w:rFonts w:ascii="Times New Roman" w:hAnsi="Times New Roman" w:cs="Times New Roman"/>
                <w:sz w:val="26"/>
                <w:szCs w:val="26"/>
              </w:rPr>
              <w:t>(подпись)</w:t>
            </w:r>
          </w:p>
        </w:tc>
        <w:tc>
          <w:tcPr>
            <w:tcW w:w="3072" w:type="dxa"/>
            <w:tcBorders>
              <w:top w:val="nil"/>
              <w:left w:val="nil"/>
              <w:bottom w:val="nil"/>
              <w:right w:val="nil"/>
            </w:tcBorders>
          </w:tcPr>
          <w:p w:rsidR="00AA7C2B" w:rsidRPr="00C11EDF" w:rsidRDefault="00AA7C2B" w:rsidP="000213C7">
            <w:pPr>
              <w:pStyle w:val="ConsPlusNormal"/>
              <w:rPr>
                <w:rFonts w:ascii="Times New Roman" w:hAnsi="Times New Roman" w:cs="Times New Roman"/>
                <w:sz w:val="26"/>
                <w:szCs w:val="26"/>
              </w:rPr>
            </w:pPr>
          </w:p>
        </w:tc>
        <w:tc>
          <w:tcPr>
            <w:tcW w:w="3742" w:type="dxa"/>
            <w:tcBorders>
              <w:top w:val="nil"/>
              <w:left w:val="nil"/>
              <w:bottom w:val="nil"/>
              <w:right w:val="nil"/>
            </w:tcBorders>
          </w:tcPr>
          <w:p w:rsidR="00AA7C2B" w:rsidRPr="00C11EDF" w:rsidRDefault="00AA7C2B" w:rsidP="000213C7">
            <w:pPr>
              <w:pStyle w:val="ConsPlusNormal"/>
              <w:jc w:val="center"/>
              <w:rPr>
                <w:rFonts w:ascii="Times New Roman" w:hAnsi="Times New Roman" w:cs="Times New Roman"/>
                <w:sz w:val="26"/>
                <w:szCs w:val="26"/>
              </w:rPr>
            </w:pPr>
            <w:r w:rsidRPr="00C11EDF">
              <w:rPr>
                <w:rFonts w:ascii="Times New Roman" w:hAnsi="Times New Roman" w:cs="Times New Roman"/>
                <w:sz w:val="26"/>
                <w:szCs w:val="26"/>
              </w:rPr>
              <w:t>____________________</w:t>
            </w:r>
          </w:p>
          <w:p w:rsidR="00AA7C2B" w:rsidRPr="00C11EDF" w:rsidRDefault="00AA7C2B" w:rsidP="000213C7">
            <w:pPr>
              <w:pStyle w:val="ConsPlusNormal"/>
              <w:jc w:val="center"/>
              <w:rPr>
                <w:rFonts w:ascii="Times New Roman" w:hAnsi="Times New Roman" w:cs="Times New Roman"/>
                <w:sz w:val="26"/>
                <w:szCs w:val="26"/>
              </w:rPr>
            </w:pPr>
            <w:r w:rsidRPr="00C11EDF">
              <w:rPr>
                <w:rFonts w:ascii="Times New Roman" w:hAnsi="Times New Roman" w:cs="Times New Roman"/>
                <w:sz w:val="26"/>
                <w:szCs w:val="26"/>
              </w:rPr>
              <w:t>(Ф.И.О.)</w:t>
            </w:r>
          </w:p>
        </w:tc>
      </w:tr>
      <w:tr w:rsidR="00AA7C2B" w:rsidRPr="00295566" w:rsidTr="000016BD">
        <w:tc>
          <w:tcPr>
            <w:tcW w:w="2967" w:type="dxa"/>
            <w:tcBorders>
              <w:top w:val="nil"/>
              <w:left w:val="nil"/>
              <w:bottom w:val="nil"/>
              <w:right w:val="nil"/>
            </w:tcBorders>
          </w:tcPr>
          <w:p w:rsidR="00AA7C2B" w:rsidRPr="00C11EDF" w:rsidRDefault="00AA7C2B" w:rsidP="000213C7">
            <w:pPr>
              <w:pStyle w:val="ConsPlusNormal"/>
              <w:jc w:val="center"/>
              <w:rPr>
                <w:rFonts w:ascii="Times New Roman" w:hAnsi="Times New Roman" w:cs="Times New Roman"/>
                <w:sz w:val="26"/>
                <w:szCs w:val="26"/>
              </w:rPr>
            </w:pPr>
            <w:r w:rsidRPr="00C11EDF">
              <w:rPr>
                <w:rFonts w:ascii="Times New Roman" w:hAnsi="Times New Roman" w:cs="Times New Roman"/>
                <w:sz w:val="26"/>
                <w:szCs w:val="26"/>
              </w:rPr>
              <w:t>___________________</w:t>
            </w:r>
          </w:p>
          <w:p w:rsidR="00AA7C2B" w:rsidRPr="00295566" w:rsidRDefault="00AA7C2B" w:rsidP="000213C7">
            <w:pPr>
              <w:pStyle w:val="ConsPlusNormal"/>
              <w:jc w:val="center"/>
              <w:rPr>
                <w:rFonts w:ascii="Times New Roman" w:hAnsi="Times New Roman" w:cs="Times New Roman"/>
                <w:sz w:val="26"/>
                <w:szCs w:val="26"/>
                <w:highlight w:val="yellow"/>
              </w:rPr>
            </w:pPr>
            <w:r w:rsidRPr="00C11EDF">
              <w:rPr>
                <w:rFonts w:ascii="Times New Roman" w:hAnsi="Times New Roman" w:cs="Times New Roman"/>
                <w:sz w:val="26"/>
                <w:szCs w:val="26"/>
              </w:rPr>
              <w:t>(дата)</w:t>
            </w:r>
          </w:p>
        </w:tc>
        <w:tc>
          <w:tcPr>
            <w:tcW w:w="6814" w:type="dxa"/>
            <w:gridSpan w:val="2"/>
            <w:tcBorders>
              <w:top w:val="nil"/>
              <w:left w:val="nil"/>
              <w:bottom w:val="nil"/>
              <w:right w:val="nil"/>
            </w:tcBorders>
          </w:tcPr>
          <w:p w:rsidR="00AA7C2B" w:rsidRPr="00C11EDF" w:rsidRDefault="00AA7C2B" w:rsidP="000213C7">
            <w:pPr>
              <w:pStyle w:val="ConsPlusNormal"/>
              <w:rPr>
                <w:rFonts w:ascii="Times New Roman" w:hAnsi="Times New Roman" w:cs="Times New Roman"/>
                <w:sz w:val="26"/>
                <w:szCs w:val="26"/>
              </w:rPr>
            </w:pPr>
          </w:p>
        </w:tc>
      </w:tr>
      <w:tr w:rsidR="00AA7C2B" w:rsidRPr="00295566" w:rsidTr="000016BD">
        <w:tc>
          <w:tcPr>
            <w:tcW w:w="9781" w:type="dxa"/>
            <w:gridSpan w:val="3"/>
            <w:tcBorders>
              <w:top w:val="nil"/>
              <w:left w:val="nil"/>
              <w:bottom w:val="nil"/>
              <w:right w:val="nil"/>
            </w:tcBorders>
          </w:tcPr>
          <w:p w:rsidR="00AA7C2B" w:rsidRPr="00C11EDF" w:rsidRDefault="00AA7C2B" w:rsidP="000213C7">
            <w:pPr>
              <w:pStyle w:val="ConsPlusNormal"/>
              <w:rPr>
                <w:rFonts w:ascii="Times New Roman" w:hAnsi="Times New Roman" w:cs="Times New Roman"/>
                <w:sz w:val="26"/>
                <w:szCs w:val="26"/>
              </w:rPr>
            </w:pPr>
            <w:r w:rsidRPr="00C11EDF">
              <w:rPr>
                <w:rFonts w:ascii="Times New Roman" w:hAnsi="Times New Roman" w:cs="Times New Roman"/>
                <w:sz w:val="26"/>
                <w:szCs w:val="26"/>
              </w:rPr>
              <w:t>Контактный телефон (</w:t>
            </w:r>
            <w:proofErr w:type="gramStart"/>
            <w:r w:rsidRPr="00C11EDF">
              <w:rPr>
                <w:rFonts w:ascii="Times New Roman" w:hAnsi="Times New Roman" w:cs="Times New Roman"/>
                <w:sz w:val="26"/>
                <w:szCs w:val="26"/>
              </w:rPr>
              <w:t>раб.,</w:t>
            </w:r>
            <w:proofErr w:type="gramEnd"/>
            <w:r w:rsidRPr="00C11EDF">
              <w:rPr>
                <w:rFonts w:ascii="Times New Roman" w:hAnsi="Times New Roman" w:cs="Times New Roman"/>
                <w:sz w:val="26"/>
                <w:szCs w:val="26"/>
              </w:rPr>
              <w:t xml:space="preserve"> дом., сот.) __________________________</w:t>
            </w:r>
          </w:p>
        </w:tc>
      </w:tr>
    </w:tbl>
    <w:p w:rsidR="00AA7C2B" w:rsidRDefault="00AA7C2B" w:rsidP="001E7D84">
      <w:pPr>
        <w:autoSpaceDE w:val="0"/>
        <w:autoSpaceDN w:val="0"/>
        <w:adjustRightInd w:val="0"/>
        <w:spacing w:before="280" w:after="0" w:line="240" w:lineRule="auto"/>
        <w:ind w:firstLine="540"/>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1E7D84" w:rsidRDefault="001E7D84" w:rsidP="001E7D84">
      <w:pPr>
        <w:autoSpaceDE w:val="0"/>
        <w:autoSpaceDN w:val="0"/>
        <w:adjustRightInd w:val="0"/>
        <w:spacing w:after="0" w:line="240" w:lineRule="auto"/>
        <w:jc w:val="both"/>
        <w:rPr>
          <w:rFonts w:ascii="Times New Roman" w:hAnsi="Times New Roman" w:cs="Times New Roman"/>
          <w:sz w:val="28"/>
          <w:szCs w:val="28"/>
        </w:rPr>
      </w:pPr>
    </w:p>
    <w:p w:rsidR="00620947" w:rsidRDefault="00620947" w:rsidP="001E7D84">
      <w:pPr>
        <w:spacing w:after="0" w:line="240" w:lineRule="auto"/>
      </w:pPr>
    </w:p>
    <w:sectPr w:rsidR="00620947" w:rsidSect="00794F17">
      <w:headerReference w:type="even" r:id="rId15"/>
      <w:headerReference w:type="default" r:id="rId16"/>
      <w:pgSz w:w="11906" w:h="16838"/>
      <w:pgMar w:top="454" w:right="851" w:bottom="1134"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06" w:rsidRDefault="00624106">
      <w:pPr>
        <w:spacing w:after="0" w:line="240" w:lineRule="auto"/>
      </w:pPr>
      <w:r>
        <w:separator/>
      </w:r>
    </w:p>
  </w:endnote>
  <w:endnote w:type="continuationSeparator" w:id="0">
    <w:p w:rsidR="00624106" w:rsidRDefault="0062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06" w:rsidRDefault="00624106">
      <w:pPr>
        <w:spacing w:after="0" w:line="240" w:lineRule="auto"/>
      </w:pPr>
      <w:r>
        <w:separator/>
      </w:r>
    </w:p>
  </w:footnote>
  <w:footnote w:type="continuationSeparator" w:id="0">
    <w:p w:rsidR="00624106" w:rsidRDefault="0062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7" w:rsidRDefault="00794F17" w:rsidP="00794F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4F17" w:rsidRDefault="00794F17" w:rsidP="00794F1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7" w:rsidRDefault="00794F17" w:rsidP="00794F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05EF">
      <w:rPr>
        <w:rStyle w:val="a5"/>
        <w:noProof/>
      </w:rPr>
      <w:t>11</w:t>
    </w:r>
    <w:r>
      <w:rPr>
        <w:rStyle w:val="a5"/>
      </w:rPr>
      <w:fldChar w:fldCharType="end"/>
    </w:r>
  </w:p>
  <w:p w:rsidR="00794F17" w:rsidRDefault="00794F17" w:rsidP="00794F17">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E7F"/>
    <w:multiLevelType w:val="hybridMultilevel"/>
    <w:tmpl w:val="0DFE1470"/>
    <w:lvl w:ilvl="0" w:tplc="DA0A41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9753591"/>
    <w:multiLevelType w:val="hybridMultilevel"/>
    <w:tmpl w:val="05C474F4"/>
    <w:lvl w:ilvl="0" w:tplc="A26808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D06C89"/>
    <w:multiLevelType w:val="hybridMultilevel"/>
    <w:tmpl w:val="11822344"/>
    <w:lvl w:ilvl="0" w:tplc="181C6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FB1710"/>
    <w:multiLevelType w:val="hybridMultilevel"/>
    <w:tmpl w:val="63A29C7A"/>
    <w:lvl w:ilvl="0" w:tplc="70D2B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3A42D7"/>
    <w:multiLevelType w:val="hybridMultilevel"/>
    <w:tmpl w:val="2F4C0280"/>
    <w:lvl w:ilvl="0" w:tplc="723E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9D1424"/>
    <w:multiLevelType w:val="hybridMultilevel"/>
    <w:tmpl w:val="0DB06D9A"/>
    <w:lvl w:ilvl="0" w:tplc="CF98B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264699"/>
    <w:multiLevelType w:val="hybridMultilevel"/>
    <w:tmpl w:val="C3307A4E"/>
    <w:lvl w:ilvl="0" w:tplc="FA2E7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8730C2"/>
    <w:multiLevelType w:val="hybridMultilevel"/>
    <w:tmpl w:val="67ACBE20"/>
    <w:lvl w:ilvl="0" w:tplc="5AD8A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203A8B"/>
    <w:multiLevelType w:val="hybridMultilevel"/>
    <w:tmpl w:val="2AD8F06E"/>
    <w:lvl w:ilvl="0" w:tplc="5AD8AE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2E618F"/>
    <w:multiLevelType w:val="hybridMultilevel"/>
    <w:tmpl w:val="D71CC9D8"/>
    <w:lvl w:ilvl="0" w:tplc="5AD8AE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7"/>
  </w:num>
  <w:num w:numId="4">
    <w:abstractNumId w:val="8"/>
  </w:num>
  <w:num w:numId="5">
    <w:abstractNumId w:val="4"/>
  </w:num>
  <w:num w:numId="6">
    <w:abstractNumId w:val="0"/>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4"/>
    <w:rsid w:val="000016BD"/>
    <w:rsid w:val="00003956"/>
    <w:rsid w:val="000A099D"/>
    <w:rsid w:val="000A3647"/>
    <w:rsid w:val="000C1312"/>
    <w:rsid w:val="000C6A53"/>
    <w:rsid w:val="00136A0C"/>
    <w:rsid w:val="00137020"/>
    <w:rsid w:val="00175897"/>
    <w:rsid w:val="00193AEA"/>
    <w:rsid w:val="001B6AEE"/>
    <w:rsid w:val="001E7D84"/>
    <w:rsid w:val="00281DBD"/>
    <w:rsid w:val="002E53D6"/>
    <w:rsid w:val="002F5608"/>
    <w:rsid w:val="00330AA3"/>
    <w:rsid w:val="00335F94"/>
    <w:rsid w:val="003A35B3"/>
    <w:rsid w:val="003B031F"/>
    <w:rsid w:val="00415C5E"/>
    <w:rsid w:val="004249F0"/>
    <w:rsid w:val="00424DFD"/>
    <w:rsid w:val="0042669B"/>
    <w:rsid w:val="004A2E04"/>
    <w:rsid w:val="004E4622"/>
    <w:rsid w:val="004E4843"/>
    <w:rsid w:val="00507F20"/>
    <w:rsid w:val="00546B7F"/>
    <w:rsid w:val="00551722"/>
    <w:rsid w:val="00573B00"/>
    <w:rsid w:val="005C45DB"/>
    <w:rsid w:val="005F53D5"/>
    <w:rsid w:val="00602159"/>
    <w:rsid w:val="00620947"/>
    <w:rsid w:val="00624106"/>
    <w:rsid w:val="006875F9"/>
    <w:rsid w:val="00693B75"/>
    <w:rsid w:val="006B43DB"/>
    <w:rsid w:val="006B5371"/>
    <w:rsid w:val="006E0AC4"/>
    <w:rsid w:val="00712AE8"/>
    <w:rsid w:val="00772CBF"/>
    <w:rsid w:val="007945CC"/>
    <w:rsid w:val="00794F17"/>
    <w:rsid w:val="007B0804"/>
    <w:rsid w:val="007D3929"/>
    <w:rsid w:val="007F10F0"/>
    <w:rsid w:val="00847ABB"/>
    <w:rsid w:val="008503AC"/>
    <w:rsid w:val="008650BB"/>
    <w:rsid w:val="008C081C"/>
    <w:rsid w:val="00965972"/>
    <w:rsid w:val="009C565F"/>
    <w:rsid w:val="00AA7C2B"/>
    <w:rsid w:val="00AE3D32"/>
    <w:rsid w:val="00AE40B0"/>
    <w:rsid w:val="00B05203"/>
    <w:rsid w:val="00B21E7F"/>
    <w:rsid w:val="00B2464B"/>
    <w:rsid w:val="00B4336F"/>
    <w:rsid w:val="00BB4054"/>
    <w:rsid w:val="00BB7CE6"/>
    <w:rsid w:val="00BD5711"/>
    <w:rsid w:val="00C11EDF"/>
    <w:rsid w:val="00C25931"/>
    <w:rsid w:val="00C75AD9"/>
    <w:rsid w:val="00CA05EF"/>
    <w:rsid w:val="00D614C7"/>
    <w:rsid w:val="00DA63D5"/>
    <w:rsid w:val="00DF6B77"/>
    <w:rsid w:val="00E555AF"/>
    <w:rsid w:val="00E95855"/>
    <w:rsid w:val="00EA4A61"/>
    <w:rsid w:val="00FB47FE"/>
    <w:rsid w:val="00FC626E"/>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641F-0D98-4351-A6D5-ED0A3C28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3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5F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5F94"/>
  </w:style>
  <w:style w:type="character" w:styleId="a5">
    <w:name w:val="page number"/>
    <w:basedOn w:val="a0"/>
    <w:rsid w:val="00335F94"/>
  </w:style>
  <w:style w:type="paragraph" w:styleId="a6">
    <w:name w:val="Normal (Web)"/>
    <w:aliases w:val="Обычный (веб) Знак"/>
    <w:basedOn w:val="a"/>
    <w:link w:val="1"/>
    <w:rsid w:val="00865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basedOn w:val="a0"/>
    <w:link w:val="a6"/>
    <w:rsid w:val="008650BB"/>
    <w:rPr>
      <w:rFonts w:ascii="Times New Roman" w:eastAsia="Times New Roman" w:hAnsi="Times New Roman" w:cs="Times New Roman"/>
      <w:sz w:val="24"/>
      <w:szCs w:val="24"/>
      <w:lang w:eastAsia="ru-RU"/>
    </w:rPr>
  </w:style>
  <w:style w:type="character" w:styleId="a7">
    <w:name w:val="Emphasis"/>
    <w:basedOn w:val="a0"/>
    <w:qFormat/>
    <w:rsid w:val="008650BB"/>
    <w:rPr>
      <w:i/>
      <w:iCs/>
    </w:rPr>
  </w:style>
  <w:style w:type="table" w:styleId="a8">
    <w:name w:val="Table Grid"/>
    <w:basedOn w:val="a1"/>
    <w:uiPriority w:val="59"/>
    <w:rsid w:val="008650BB"/>
    <w:pPr>
      <w:spacing w:after="0" w:line="240" w:lineRule="auto"/>
      <w:jc w:val="center"/>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36A0C"/>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3A35B3"/>
    <w:pPr>
      <w:ind w:left="720"/>
      <w:contextualSpacing/>
    </w:pPr>
  </w:style>
  <w:style w:type="paragraph" w:customStyle="1" w:styleId="ConsPlusNormal">
    <w:name w:val="ConsPlusNormal"/>
    <w:rsid w:val="00AA7C2B"/>
    <w:pPr>
      <w:widowControl w:val="0"/>
      <w:autoSpaceDE w:val="0"/>
      <w:autoSpaceDN w:val="0"/>
      <w:spacing w:after="0" w:line="240" w:lineRule="auto"/>
    </w:pPr>
    <w:rPr>
      <w:rFonts w:ascii="Arial" w:eastAsiaTheme="minorEastAsia" w:hAnsi="Arial" w:cs="Arial"/>
      <w:sz w:val="20"/>
      <w:lang w:eastAsia="ru-RU"/>
    </w:rPr>
  </w:style>
  <w:style w:type="character" w:customStyle="1" w:styleId="3">
    <w:name w:val="Основной текст (3)_"/>
    <w:basedOn w:val="a0"/>
    <w:rsid w:val="00EA4A61"/>
    <w:rPr>
      <w:rFonts w:ascii="Lucida Sans Unicode" w:eastAsia="Lucida Sans Unicode" w:hAnsi="Lucida Sans Unicode" w:cs="Lucida Sans Unicode"/>
      <w:b w:val="0"/>
      <w:bCs w:val="0"/>
      <w:i w:val="0"/>
      <w:iCs w:val="0"/>
      <w:smallCaps w:val="0"/>
      <w:strike w:val="0"/>
      <w:sz w:val="21"/>
      <w:szCs w:val="21"/>
      <w:u w:val="none"/>
    </w:rPr>
  </w:style>
  <w:style w:type="paragraph" w:styleId="aa">
    <w:name w:val="Balloon Text"/>
    <w:basedOn w:val="a"/>
    <w:link w:val="ab"/>
    <w:uiPriority w:val="99"/>
    <w:semiHidden/>
    <w:unhideWhenUsed/>
    <w:rsid w:val="00193AE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3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8F5ECE9208F969E5A9159117641D1F0DACE5FD0E1EFE67EA241E3732F9BAFC4FA1FAAABF8FF0C1179DF00A2396369D6F86337645B7B501CA5CADDZ8gAE" TargetMode="External"/><Relationship Id="rId13" Type="http://schemas.openxmlformats.org/officeDocument/2006/relationships/hyperlink" Target="consultantplus://offline/ref=DA107D099BCD9D1C02A5DB966C17AB0006171B432183348CCA54FDCFC033F68A3DD5FFC1D900BCEF0A19BA9200C3FAB34Bg3c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A107D099BCD9D1C02A5DB966C17AB0006171B432183378FC250FDCFC033F68A3DD5FFC1CB00E4E3081EA49407D6ACE20D6033591CA02CDE71D4DF00gBc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07D099BCD9D1C02A5DB966C17AB0006171B432183348CCA54FDCFC033F68A3DD5FFC1D900BCEF0A19BA9200C3FAB34Bg3c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A107D099BCD9D1C02A5C59B7A7BF50F05144C4F22863EDD9E05FB989F63F0DF6F95A1988A43F7E20F00A69205gDcFF" TargetMode="External"/><Relationship Id="rId4" Type="http://schemas.openxmlformats.org/officeDocument/2006/relationships/webSettings" Target="webSettings.xml"/><Relationship Id="rId9" Type="http://schemas.openxmlformats.org/officeDocument/2006/relationships/hyperlink" Target="consultantplus://offline/ref=DA107D099BCD9D1C02A5C59B7A7BF50F021C404623863EDD9E05FB989F63F0DF6F95A1988A43F7E20F00A69205gDcFF" TargetMode="External"/><Relationship Id="rId14" Type="http://schemas.openxmlformats.org/officeDocument/2006/relationships/hyperlink" Target="consultantplus://offline/ref=DA107D099BCD9D1C02A5C59B7A7BF50F05144C4F22863EDD9E05FB989F63F0DF6F95A1988A43F7E20F00A69205gD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Поколода</dc:creator>
  <cp:keywords/>
  <dc:description/>
  <cp:lastModifiedBy>Афонина</cp:lastModifiedBy>
  <cp:revision>10</cp:revision>
  <cp:lastPrinted>2022-12-27T07:39:00Z</cp:lastPrinted>
  <dcterms:created xsi:type="dcterms:W3CDTF">2022-12-07T00:05:00Z</dcterms:created>
  <dcterms:modified xsi:type="dcterms:W3CDTF">2022-12-27T07:40:00Z</dcterms:modified>
</cp:coreProperties>
</file>